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451" w:rsidRPr="000A03D1" w:rsidRDefault="00EE2451" w:rsidP="000A03D1">
      <w:pPr>
        <w:spacing w:after="0" w:line="240" w:lineRule="auto"/>
        <w:jc w:val="center"/>
        <w:rPr>
          <w:rFonts w:ascii="Times New Roman" w:hAnsi="Times New Roman" w:cs="Times New Roman"/>
          <w:b/>
        </w:rPr>
      </w:pPr>
      <w:r w:rsidRPr="000A03D1">
        <w:rPr>
          <w:rFonts w:ascii="Times New Roman" w:hAnsi="Times New Roman" w:cs="Times New Roman"/>
          <w:b/>
        </w:rPr>
        <w:t>Учебно-тематическое планирование</w:t>
      </w:r>
    </w:p>
    <w:p w:rsidR="00EE2451" w:rsidRPr="000A03D1" w:rsidRDefault="00AA2FAD" w:rsidP="000A03D1">
      <w:pPr>
        <w:spacing w:after="0" w:line="240" w:lineRule="auto"/>
        <w:jc w:val="center"/>
        <w:rPr>
          <w:rFonts w:ascii="Times New Roman" w:hAnsi="Times New Roman" w:cs="Times New Roman"/>
          <w:b/>
        </w:rPr>
      </w:pPr>
      <w:r w:rsidRPr="000A03D1">
        <w:rPr>
          <w:rFonts w:ascii="Times New Roman" w:hAnsi="Times New Roman" w:cs="Times New Roman"/>
          <w:b/>
        </w:rPr>
        <w:t>п</w:t>
      </w:r>
      <w:r w:rsidR="00EE2451" w:rsidRPr="000A03D1">
        <w:rPr>
          <w:rFonts w:ascii="Times New Roman" w:hAnsi="Times New Roman" w:cs="Times New Roman"/>
          <w:b/>
        </w:rPr>
        <w:t>о</w:t>
      </w:r>
      <w:r w:rsidRPr="000A03D1">
        <w:rPr>
          <w:rFonts w:ascii="Times New Roman" w:hAnsi="Times New Roman" w:cs="Times New Roman"/>
          <w:b/>
        </w:rPr>
        <w:t xml:space="preserve"> </w:t>
      </w:r>
      <w:r w:rsidR="00AE4630" w:rsidRPr="000A03D1">
        <w:rPr>
          <w:rFonts w:ascii="Times New Roman" w:hAnsi="Times New Roman" w:cs="Times New Roman"/>
          <w:b/>
        </w:rPr>
        <w:t xml:space="preserve"> технологии</w:t>
      </w:r>
    </w:p>
    <w:p w:rsidR="00EE2451" w:rsidRPr="000A03D1" w:rsidRDefault="00EE2451" w:rsidP="000A03D1">
      <w:pPr>
        <w:spacing w:after="0" w:line="240" w:lineRule="auto"/>
        <w:jc w:val="center"/>
        <w:rPr>
          <w:rFonts w:ascii="Times New Roman" w:hAnsi="Times New Roman" w:cs="Times New Roman"/>
          <w:b/>
        </w:rPr>
      </w:pPr>
    </w:p>
    <w:p w:rsidR="00EE2451" w:rsidRPr="000A03D1" w:rsidRDefault="00EE2451" w:rsidP="000A03D1">
      <w:pPr>
        <w:spacing w:after="0" w:line="240" w:lineRule="auto"/>
        <w:rPr>
          <w:rFonts w:ascii="Times New Roman" w:hAnsi="Times New Roman" w:cs="Times New Roman"/>
        </w:rPr>
      </w:pPr>
      <w:r w:rsidRPr="000A03D1">
        <w:rPr>
          <w:rFonts w:ascii="Times New Roman" w:hAnsi="Times New Roman" w:cs="Times New Roman"/>
        </w:rPr>
        <w:t>Класс</w:t>
      </w:r>
      <w:r w:rsidR="00AE4630" w:rsidRPr="000A03D1">
        <w:rPr>
          <w:rFonts w:ascii="Times New Roman" w:hAnsi="Times New Roman" w:cs="Times New Roman"/>
        </w:rPr>
        <w:t>:  4</w:t>
      </w:r>
    </w:p>
    <w:p w:rsidR="00EE2451" w:rsidRPr="000A03D1" w:rsidRDefault="00EE2451" w:rsidP="000A03D1">
      <w:pPr>
        <w:spacing w:after="0" w:line="240" w:lineRule="auto"/>
        <w:rPr>
          <w:rFonts w:ascii="Times New Roman" w:hAnsi="Times New Roman" w:cs="Times New Roman"/>
          <w:b/>
        </w:rPr>
      </w:pPr>
      <w:r w:rsidRPr="000A03D1">
        <w:rPr>
          <w:rFonts w:ascii="Times New Roman" w:hAnsi="Times New Roman" w:cs="Times New Roman"/>
        </w:rPr>
        <w:t xml:space="preserve">Учитель: </w:t>
      </w:r>
      <w:r w:rsidR="00AA2FAD" w:rsidRPr="000A03D1">
        <w:rPr>
          <w:rFonts w:ascii="Times New Roman" w:hAnsi="Times New Roman" w:cs="Times New Roman"/>
        </w:rPr>
        <w:t>Мухамметова Нина Егоровна</w:t>
      </w:r>
    </w:p>
    <w:p w:rsidR="00EE2451" w:rsidRPr="000A03D1" w:rsidRDefault="00EE2451" w:rsidP="000A03D1">
      <w:pPr>
        <w:spacing w:after="0" w:line="240" w:lineRule="auto"/>
        <w:rPr>
          <w:rFonts w:ascii="Times New Roman" w:hAnsi="Times New Roman" w:cs="Times New Roman"/>
        </w:rPr>
      </w:pPr>
      <w:r w:rsidRPr="000A03D1">
        <w:rPr>
          <w:rFonts w:ascii="Times New Roman" w:hAnsi="Times New Roman" w:cs="Times New Roman"/>
        </w:rPr>
        <w:t xml:space="preserve">Количество часов  </w:t>
      </w:r>
    </w:p>
    <w:p w:rsidR="00EE2451" w:rsidRPr="000A03D1" w:rsidRDefault="00AE4630" w:rsidP="000A03D1">
      <w:pPr>
        <w:spacing w:after="0" w:line="240" w:lineRule="auto"/>
        <w:rPr>
          <w:rFonts w:ascii="Times New Roman" w:hAnsi="Times New Roman" w:cs="Times New Roman"/>
        </w:rPr>
      </w:pPr>
      <w:r w:rsidRPr="000A03D1">
        <w:rPr>
          <w:rFonts w:ascii="Times New Roman" w:hAnsi="Times New Roman" w:cs="Times New Roman"/>
        </w:rPr>
        <w:t>Всего 34</w:t>
      </w:r>
      <w:r w:rsidR="00AA2FAD" w:rsidRPr="000A03D1">
        <w:rPr>
          <w:rFonts w:ascii="Times New Roman" w:hAnsi="Times New Roman" w:cs="Times New Roman"/>
        </w:rPr>
        <w:t xml:space="preserve"> </w:t>
      </w:r>
      <w:r w:rsidR="00EE2451" w:rsidRPr="000A03D1">
        <w:rPr>
          <w:rFonts w:ascii="Times New Roman" w:hAnsi="Times New Roman" w:cs="Times New Roman"/>
        </w:rPr>
        <w:t xml:space="preserve">час; в неделю </w:t>
      </w:r>
      <w:r w:rsidRPr="000A03D1">
        <w:rPr>
          <w:rFonts w:ascii="Times New Roman" w:hAnsi="Times New Roman" w:cs="Times New Roman"/>
        </w:rPr>
        <w:t>1</w:t>
      </w:r>
      <w:r w:rsidR="00EE2451" w:rsidRPr="000A03D1">
        <w:rPr>
          <w:rFonts w:ascii="Times New Roman" w:hAnsi="Times New Roman" w:cs="Times New Roman"/>
        </w:rPr>
        <w:t xml:space="preserve"> час. </w:t>
      </w:r>
    </w:p>
    <w:p w:rsidR="0030596B" w:rsidRPr="000A03D1" w:rsidRDefault="0030596B" w:rsidP="000A03D1">
      <w:pPr>
        <w:spacing w:after="0" w:line="240" w:lineRule="auto"/>
        <w:rPr>
          <w:rFonts w:ascii="Times New Roman" w:hAnsi="Times New Roman" w:cs="Times New Roman"/>
          <w:color w:val="FF0000"/>
        </w:rPr>
      </w:pPr>
      <w:r w:rsidRPr="000A03D1">
        <w:rPr>
          <w:rFonts w:ascii="Times New Roman" w:hAnsi="Times New Roman" w:cs="Times New Roman"/>
        </w:rPr>
        <w:t>Плановых контрольных уроков:  накопительная система оценок</w:t>
      </w:r>
    </w:p>
    <w:p w:rsidR="00582B6E" w:rsidRPr="000A03D1" w:rsidRDefault="00582B6E" w:rsidP="000A03D1">
      <w:pPr>
        <w:shd w:val="clear" w:color="auto" w:fill="FFFFFF"/>
        <w:spacing w:after="0" w:line="240" w:lineRule="auto"/>
        <w:jc w:val="center"/>
        <w:rPr>
          <w:rFonts w:ascii="Times New Roman" w:hAnsi="Times New Roman" w:cs="Times New Roman"/>
          <w:b/>
        </w:rPr>
      </w:pPr>
    </w:p>
    <w:p w:rsidR="00EE2451" w:rsidRPr="000A03D1" w:rsidRDefault="00EE2451" w:rsidP="000A03D1">
      <w:pPr>
        <w:shd w:val="clear" w:color="auto" w:fill="FFFFFF"/>
        <w:spacing w:after="0" w:line="240" w:lineRule="auto"/>
        <w:jc w:val="center"/>
        <w:rPr>
          <w:rFonts w:ascii="Times New Roman" w:hAnsi="Times New Roman" w:cs="Times New Roman"/>
          <w:b/>
          <w:color w:val="000000"/>
        </w:rPr>
      </w:pPr>
      <w:r w:rsidRPr="000A03D1">
        <w:rPr>
          <w:rFonts w:ascii="Times New Roman" w:hAnsi="Times New Roman" w:cs="Times New Roman"/>
          <w:b/>
        </w:rPr>
        <w:t xml:space="preserve">Планирование составлено на основе: </w:t>
      </w:r>
    </w:p>
    <w:p w:rsidR="009B1806" w:rsidRDefault="000C341B" w:rsidP="000A03D1">
      <w:pPr>
        <w:tabs>
          <w:tab w:val="left" w:pos="0"/>
          <w:tab w:val="left" w:pos="709"/>
        </w:tabs>
        <w:spacing w:after="0" w:line="240" w:lineRule="auto"/>
        <w:rPr>
          <w:rFonts w:ascii="Times New Roman" w:hAnsi="Times New Roman" w:cs="Times New Roman"/>
          <w:bCs/>
          <w:color w:val="000000" w:themeColor="text1"/>
        </w:rPr>
      </w:pPr>
      <w:r>
        <w:rPr>
          <w:rFonts w:ascii="Times New Roman" w:hAnsi="Times New Roman" w:cs="Times New Roman"/>
          <w:bCs/>
          <w:color w:val="000000" w:themeColor="text1"/>
        </w:rPr>
        <w:t xml:space="preserve"> </w:t>
      </w:r>
    </w:p>
    <w:p w:rsidR="000C341B" w:rsidRPr="003B5DA3" w:rsidRDefault="000C341B" w:rsidP="000C341B">
      <w:pPr>
        <w:spacing w:after="0" w:line="240" w:lineRule="auto"/>
        <w:ind w:firstLine="567"/>
        <w:jc w:val="both"/>
        <w:rPr>
          <w:rFonts w:ascii="Times New Roman" w:hAnsi="Times New Roman" w:cs="Times New Roman"/>
          <w:sz w:val="24"/>
          <w:szCs w:val="24"/>
        </w:rPr>
      </w:pPr>
      <w:r w:rsidRPr="003B5DA3">
        <w:rPr>
          <w:rFonts w:ascii="Times New Roman" w:hAnsi="Times New Roman" w:cs="Times New Roman"/>
          <w:sz w:val="24"/>
          <w:szCs w:val="24"/>
        </w:rPr>
        <w:t>1. “Закон об образовании в Российской Федерации” 273-ФЗ от 29.12.2012 г.</w:t>
      </w:r>
    </w:p>
    <w:p w:rsidR="000C341B" w:rsidRPr="003B5DA3" w:rsidRDefault="000C341B" w:rsidP="000C341B">
      <w:pPr>
        <w:spacing w:after="0" w:line="240" w:lineRule="auto"/>
        <w:ind w:firstLine="567"/>
        <w:jc w:val="both"/>
        <w:rPr>
          <w:rFonts w:ascii="Times New Roman" w:hAnsi="Times New Roman" w:cs="Times New Roman"/>
          <w:sz w:val="24"/>
          <w:szCs w:val="24"/>
        </w:rPr>
      </w:pPr>
      <w:r w:rsidRPr="003B5DA3">
        <w:rPr>
          <w:rFonts w:ascii="Times New Roman" w:hAnsi="Times New Roman" w:cs="Times New Roman"/>
          <w:sz w:val="24"/>
          <w:szCs w:val="24"/>
        </w:rPr>
        <w:t>2. Закон “Об образовании” Республики Татарстан  от 22.07.2013 №68-ЗРТ .</w:t>
      </w:r>
    </w:p>
    <w:p w:rsidR="000C341B" w:rsidRPr="003B5DA3" w:rsidRDefault="000C341B" w:rsidP="000C341B">
      <w:pPr>
        <w:spacing w:after="0" w:line="240" w:lineRule="auto"/>
        <w:ind w:firstLine="567"/>
        <w:jc w:val="both"/>
        <w:rPr>
          <w:rFonts w:ascii="Times New Roman" w:hAnsi="Times New Roman" w:cs="Times New Roman"/>
          <w:color w:val="FF0000"/>
          <w:sz w:val="24"/>
          <w:szCs w:val="24"/>
        </w:rPr>
      </w:pPr>
      <w:r w:rsidRPr="003B5DA3">
        <w:rPr>
          <w:rFonts w:ascii="Times New Roman" w:hAnsi="Times New Roman" w:cs="Times New Roman"/>
          <w:sz w:val="24"/>
          <w:szCs w:val="24"/>
        </w:rPr>
        <w:t>3. Федеральный государственный  образовательный стандарт  начального общего</w:t>
      </w:r>
      <w:r w:rsidRPr="003B5DA3">
        <w:rPr>
          <w:rFonts w:ascii="Times New Roman" w:hAnsi="Times New Roman" w:cs="Times New Roman"/>
          <w:color w:val="FF0000"/>
          <w:sz w:val="24"/>
          <w:szCs w:val="24"/>
        </w:rPr>
        <w:t xml:space="preserve">     </w:t>
      </w:r>
      <w:r w:rsidRPr="003B5DA3">
        <w:rPr>
          <w:rFonts w:ascii="Times New Roman" w:hAnsi="Times New Roman" w:cs="Times New Roman"/>
          <w:sz w:val="24"/>
          <w:szCs w:val="24"/>
        </w:rPr>
        <w:t xml:space="preserve">образования  </w:t>
      </w:r>
    </w:p>
    <w:p w:rsidR="000C341B" w:rsidRPr="003B5DA3" w:rsidRDefault="000C341B" w:rsidP="000C341B">
      <w:pPr>
        <w:spacing w:after="0" w:line="240" w:lineRule="auto"/>
        <w:ind w:firstLine="567"/>
        <w:jc w:val="both"/>
        <w:rPr>
          <w:rFonts w:ascii="Times New Roman" w:hAnsi="Times New Roman" w:cs="Times New Roman"/>
          <w:color w:val="FF0000"/>
          <w:sz w:val="24"/>
          <w:szCs w:val="24"/>
        </w:rPr>
      </w:pPr>
      <w:r w:rsidRPr="003B5DA3">
        <w:rPr>
          <w:rFonts w:ascii="Times New Roman" w:hAnsi="Times New Roman" w:cs="Times New Roman"/>
          <w:sz w:val="24"/>
          <w:szCs w:val="24"/>
        </w:rPr>
        <w:t>4. Основная образовательная программы начального общего образования</w:t>
      </w:r>
      <w:r w:rsidRPr="003B5DA3">
        <w:rPr>
          <w:rFonts w:ascii="Times New Roman" w:hAnsi="Times New Roman" w:cs="Times New Roman"/>
          <w:color w:val="FF0000"/>
          <w:sz w:val="24"/>
          <w:szCs w:val="24"/>
        </w:rPr>
        <w:t xml:space="preserve">  </w:t>
      </w:r>
      <w:r w:rsidRPr="003B5DA3">
        <w:rPr>
          <w:rFonts w:ascii="Times New Roman" w:hAnsi="Times New Roman" w:cs="Times New Roman"/>
          <w:sz w:val="24"/>
          <w:szCs w:val="24"/>
        </w:rPr>
        <w:t>МБОУ «Школа №58»</w:t>
      </w:r>
    </w:p>
    <w:p w:rsidR="000C341B" w:rsidRPr="003B5DA3" w:rsidRDefault="000C341B" w:rsidP="000C341B">
      <w:pPr>
        <w:spacing w:after="0" w:line="240" w:lineRule="auto"/>
        <w:ind w:firstLine="567"/>
        <w:jc w:val="both"/>
        <w:rPr>
          <w:rFonts w:ascii="Times New Roman" w:hAnsi="Times New Roman" w:cs="Times New Roman"/>
          <w:sz w:val="24"/>
          <w:szCs w:val="24"/>
        </w:rPr>
      </w:pPr>
      <w:r w:rsidRPr="003B5DA3">
        <w:rPr>
          <w:rFonts w:ascii="Times New Roman" w:hAnsi="Times New Roman" w:cs="Times New Roman"/>
          <w:sz w:val="24"/>
          <w:szCs w:val="24"/>
        </w:rPr>
        <w:t>5. Примерная программа  по учебному  предмету «</w:t>
      </w:r>
      <w:r>
        <w:rPr>
          <w:rFonts w:ascii="Times New Roman" w:hAnsi="Times New Roman" w:cs="Times New Roman"/>
          <w:sz w:val="24"/>
          <w:szCs w:val="24"/>
        </w:rPr>
        <w:t xml:space="preserve"> технология</w:t>
      </w:r>
      <w:r w:rsidRPr="003B5DA3">
        <w:rPr>
          <w:rFonts w:ascii="Times New Roman" w:hAnsi="Times New Roman" w:cs="Times New Roman"/>
          <w:sz w:val="24"/>
          <w:szCs w:val="24"/>
        </w:rPr>
        <w:t xml:space="preserve"> ». </w:t>
      </w:r>
    </w:p>
    <w:p w:rsidR="000C341B" w:rsidRPr="003B5DA3" w:rsidRDefault="000C341B" w:rsidP="000C341B">
      <w:pPr>
        <w:spacing w:after="0" w:line="240" w:lineRule="auto"/>
        <w:jc w:val="both"/>
        <w:rPr>
          <w:rFonts w:ascii="Times New Roman" w:hAnsi="Times New Roman" w:cs="Times New Roman"/>
          <w:sz w:val="24"/>
          <w:szCs w:val="24"/>
        </w:rPr>
      </w:pPr>
      <w:r w:rsidRPr="003B5DA3">
        <w:rPr>
          <w:rFonts w:ascii="Times New Roman" w:hAnsi="Times New Roman" w:cs="Times New Roman"/>
          <w:sz w:val="24"/>
          <w:szCs w:val="24"/>
        </w:rPr>
        <w:t xml:space="preserve">          6. Учебник  по «</w:t>
      </w:r>
      <w:r>
        <w:rPr>
          <w:rFonts w:ascii="Times New Roman" w:hAnsi="Times New Roman" w:cs="Times New Roman"/>
          <w:sz w:val="24"/>
          <w:szCs w:val="24"/>
        </w:rPr>
        <w:t xml:space="preserve"> технологии</w:t>
      </w:r>
      <w:r w:rsidRPr="003B5DA3">
        <w:rPr>
          <w:rFonts w:ascii="Times New Roman" w:hAnsi="Times New Roman" w:cs="Times New Roman"/>
          <w:sz w:val="24"/>
          <w:szCs w:val="24"/>
        </w:rPr>
        <w:t>»</w:t>
      </w:r>
      <w:r w:rsidRPr="003B5DA3">
        <w:rPr>
          <w:rFonts w:ascii="Times New Roman" w:hAnsi="Times New Roman" w:cs="Times New Roman"/>
          <w:color w:val="FF0000"/>
          <w:sz w:val="24"/>
          <w:szCs w:val="24"/>
        </w:rPr>
        <w:t xml:space="preserve"> </w:t>
      </w:r>
      <w:r>
        <w:rPr>
          <w:rFonts w:ascii="Times New Roman" w:hAnsi="Times New Roman" w:cs="Times New Roman"/>
          <w:sz w:val="24"/>
          <w:szCs w:val="24"/>
        </w:rPr>
        <w:t xml:space="preserve"> «</w:t>
      </w:r>
      <w:r w:rsidRPr="000C341B">
        <w:rPr>
          <w:rFonts w:ascii="Times New Roman" w:hAnsi="Times New Roman"/>
          <w:sz w:val="24"/>
          <w:szCs w:val="24"/>
          <w:shd w:val="clear" w:color="auto" w:fill="FFFFFF"/>
        </w:rPr>
        <w:t>Прекрасное рядом с тобой</w:t>
      </w:r>
      <w:r>
        <w:rPr>
          <w:rFonts w:ascii="Times New Roman" w:hAnsi="Times New Roman"/>
          <w:sz w:val="24"/>
          <w:szCs w:val="24"/>
          <w:shd w:val="clear" w:color="auto" w:fill="FFFFFF"/>
        </w:rPr>
        <w:t>»</w:t>
      </w:r>
      <w:r w:rsidRPr="000C341B">
        <w:rPr>
          <w:rFonts w:ascii="Times New Roman" w:hAnsi="Times New Roman" w:cs="Times New Roman"/>
        </w:rPr>
        <w:t xml:space="preserve"> О. А. Куревина, Е.А. Лутцевой</w:t>
      </w:r>
      <w:r w:rsidRPr="000C341B">
        <w:rPr>
          <w:rFonts w:ascii="Times New Roman" w:hAnsi="Times New Roman" w:cs="Times New Roman"/>
          <w:shd w:val="clear" w:color="auto" w:fill="FFFFFF"/>
        </w:rPr>
        <w:t xml:space="preserve">. – М.: Баласс, </w:t>
      </w:r>
      <w:r w:rsidRPr="000C341B">
        <w:rPr>
          <w:rFonts w:ascii="Times New Roman" w:hAnsi="Times New Roman" w:cs="Times New Roman"/>
        </w:rPr>
        <w:t xml:space="preserve"> 2014г.;</w:t>
      </w:r>
      <w:r w:rsidRPr="000C341B">
        <w:rPr>
          <w:rFonts w:ascii="Times New Roman" w:hAnsi="Times New Roman" w:cs="Times New Roman"/>
          <w:bCs/>
        </w:rPr>
        <w:t xml:space="preserve"> </w:t>
      </w:r>
      <w:r w:rsidRPr="000C341B">
        <w:rPr>
          <w:rFonts w:ascii="Times New Roman" w:hAnsi="Times New Roman" w:cs="Times New Roman"/>
        </w:rPr>
        <w:t xml:space="preserve"> </w:t>
      </w:r>
      <w:r w:rsidRPr="000C341B">
        <w:rPr>
          <w:rFonts w:ascii="Times New Roman" w:hAnsi="Times New Roman" w:cs="Times New Roman"/>
          <w:bCs/>
        </w:rPr>
        <w:t xml:space="preserve"> </w:t>
      </w:r>
      <w:r w:rsidRPr="000C341B">
        <w:rPr>
          <w:rFonts w:ascii="Times New Roman" w:hAnsi="Times New Roman" w:cs="Times New Roman"/>
          <w:sz w:val="24"/>
          <w:szCs w:val="24"/>
        </w:rPr>
        <w:t xml:space="preserve"> (Федеральный перечень учебников, рекомендованных Министерством образования и науки Российской Федерации</w:t>
      </w:r>
      <w:r w:rsidRPr="003B5DA3">
        <w:rPr>
          <w:rFonts w:ascii="Times New Roman" w:hAnsi="Times New Roman" w:cs="Times New Roman"/>
          <w:sz w:val="24"/>
          <w:szCs w:val="24"/>
        </w:rPr>
        <w:t xml:space="preserve"> к использованию в образовательном процессе в общеобразовательных учреждениях на 2016/2017 учебный год).</w:t>
      </w:r>
    </w:p>
    <w:p w:rsidR="000C341B" w:rsidRPr="003B5DA3" w:rsidRDefault="000C341B" w:rsidP="000C341B">
      <w:pPr>
        <w:spacing w:after="0" w:line="240" w:lineRule="auto"/>
        <w:ind w:firstLine="567"/>
        <w:jc w:val="both"/>
        <w:rPr>
          <w:rFonts w:ascii="Times New Roman" w:hAnsi="Times New Roman" w:cs="Times New Roman"/>
          <w:sz w:val="24"/>
          <w:szCs w:val="24"/>
        </w:rPr>
      </w:pPr>
      <w:r w:rsidRPr="003B5DA3">
        <w:rPr>
          <w:rFonts w:ascii="Times New Roman" w:hAnsi="Times New Roman" w:cs="Times New Roman"/>
          <w:sz w:val="24"/>
          <w:szCs w:val="24"/>
        </w:rPr>
        <w:t>7. Учебный план МБОУ «Школа №58» Советского района г.Казани на 2016-2017 учебный год.</w:t>
      </w:r>
    </w:p>
    <w:p w:rsidR="00B10F34" w:rsidRDefault="00B10F34" w:rsidP="000A03D1">
      <w:pPr>
        <w:tabs>
          <w:tab w:val="left" w:pos="0"/>
          <w:tab w:val="left" w:pos="709"/>
        </w:tabs>
        <w:spacing w:after="0" w:line="240" w:lineRule="auto"/>
        <w:rPr>
          <w:rFonts w:ascii="Times New Roman" w:hAnsi="Times New Roman" w:cs="Times New Roman"/>
          <w:bCs/>
          <w:color w:val="000000" w:themeColor="text1"/>
        </w:rPr>
      </w:pPr>
    </w:p>
    <w:p w:rsidR="00B10F34" w:rsidRPr="00B10F34" w:rsidRDefault="00B10F34" w:rsidP="000A03D1">
      <w:pPr>
        <w:tabs>
          <w:tab w:val="left" w:pos="0"/>
          <w:tab w:val="left" w:pos="709"/>
        </w:tabs>
        <w:spacing w:after="0" w:line="240" w:lineRule="auto"/>
        <w:rPr>
          <w:rFonts w:ascii="Times New Roman" w:hAnsi="Times New Roman" w:cs="Times New Roman"/>
          <w:bCs/>
          <w:color w:val="000000" w:themeColor="text1"/>
          <w:sz w:val="24"/>
          <w:szCs w:val="24"/>
        </w:rPr>
      </w:pPr>
      <w:r>
        <w:rPr>
          <w:rFonts w:ascii="Times New Roman" w:eastAsiaTheme="minorEastAsia" w:hAnsi="Times New Roman" w:cs="Times New Roman"/>
          <w:b/>
          <w:i/>
          <w:color w:val="000000"/>
          <w:sz w:val="24"/>
          <w:szCs w:val="24"/>
        </w:rPr>
        <w:t xml:space="preserve"> </w:t>
      </w:r>
    </w:p>
    <w:p w:rsidR="000C445E" w:rsidRPr="000A03D1" w:rsidRDefault="000C445E" w:rsidP="000A03D1">
      <w:pPr>
        <w:pStyle w:val="a5"/>
        <w:tabs>
          <w:tab w:val="num" w:pos="0"/>
        </w:tabs>
        <w:spacing w:after="0"/>
        <w:ind w:firstLine="567"/>
        <w:jc w:val="both"/>
        <w:rPr>
          <w:color w:val="FF0000"/>
          <w:sz w:val="22"/>
          <w:szCs w:val="22"/>
        </w:rPr>
      </w:pPr>
    </w:p>
    <w:p w:rsidR="00EE2451" w:rsidRDefault="00EE2451" w:rsidP="000A03D1">
      <w:pPr>
        <w:pStyle w:val="a5"/>
        <w:spacing w:after="0"/>
        <w:ind w:left="720"/>
        <w:jc w:val="center"/>
        <w:rPr>
          <w:b/>
          <w:sz w:val="22"/>
          <w:szCs w:val="22"/>
        </w:rPr>
      </w:pPr>
      <w:r w:rsidRPr="000A03D1">
        <w:rPr>
          <w:b/>
          <w:sz w:val="22"/>
          <w:szCs w:val="22"/>
        </w:rPr>
        <w:t>Учебно-методический комплект</w:t>
      </w:r>
      <w:r w:rsidR="006D6518" w:rsidRPr="000A03D1">
        <w:rPr>
          <w:b/>
          <w:sz w:val="22"/>
          <w:szCs w:val="22"/>
        </w:rPr>
        <w:t xml:space="preserve"> </w:t>
      </w:r>
      <w:r w:rsidR="000C445E" w:rsidRPr="000A03D1">
        <w:rPr>
          <w:b/>
          <w:sz w:val="22"/>
          <w:szCs w:val="22"/>
        </w:rPr>
        <w:t>« Образовательная система «Школа 2100»:</w:t>
      </w:r>
    </w:p>
    <w:p w:rsidR="000C341B" w:rsidRPr="000A03D1" w:rsidRDefault="000C341B" w:rsidP="000A03D1">
      <w:pPr>
        <w:pStyle w:val="a5"/>
        <w:spacing w:after="0"/>
        <w:ind w:left="720"/>
        <w:jc w:val="center"/>
        <w:rPr>
          <w:b/>
          <w:sz w:val="22"/>
          <w:szCs w:val="22"/>
        </w:rPr>
      </w:pPr>
    </w:p>
    <w:p w:rsidR="00EE2451" w:rsidRPr="000A03D1" w:rsidRDefault="009B1806" w:rsidP="000A03D1">
      <w:pPr>
        <w:widowControl w:val="0"/>
        <w:spacing w:after="0" w:line="240" w:lineRule="auto"/>
        <w:jc w:val="both"/>
        <w:rPr>
          <w:rFonts w:ascii="Times New Roman" w:hAnsi="Times New Roman"/>
        </w:rPr>
      </w:pPr>
      <w:r w:rsidRPr="000A03D1">
        <w:rPr>
          <w:rFonts w:ascii="Times New Roman" w:hAnsi="Times New Roman"/>
          <w:color w:val="333333"/>
          <w:shd w:val="clear" w:color="auto" w:fill="FFFFFF"/>
        </w:rPr>
        <w:t xml:space="preserve">           1</w:t>
      </w:r>
      <w:r w:rsidR="00AE4630" w:rsidRPr="000A03D1">
        <w:rPr>
          <w:rFonts w:ascii="Times New Roman" w:hAnsi="Times New Roman"/>
          <w:color w:val="333333"/>
          <w:shd w:val="clear" w:color="auto" w:fill="FFFFFF"/>
        </w:rPr>
        <w:t xml:space="preserve">. Прекрасное рядом с тобой: методические рекомендации для учителя. / О. А. Куревина, Е. А. Лутцева. – М.: Баласс, </w:t>
      </w:r>
      <w:r w:rsidR="00AE4630" w:rsidRPr="000A03D1">
        <w:rPr>
          <w:rFonts w:ascii="Times New Roman" w:hAnsi="Times New Roman"/>
          <w:shd w:val="clear" w:color="auto" w:fill="FFFFFF"/>
        </w:rPr>
        <w:t>2014г.</w:t>
      </w:r>
    </w:p>
    <w:p w:rsidR="00BB6DAD" w:rsidRPr="000A03D1" w:rsidRDefault="00BB6DAD" w:rsidP="000A03D1">
      <w:pPr>
        <w:pStyle w:val="a5"/>
        <w:spacing w:after="0"/>
        <w:ind w:left="720"/>
        <w:jc w:val="both"/>
        <w:rPr>
          <w:sz w:val="22"/>
          <w:szCs w:val="22"/>
        </w:rPr>
      </w:pPr>
    </w:p>
    <w:p w:rsidR="00EE2451" w:rsidRDefault="00EE2451" w:rsidP="000A03D1">
      <w:pPr>
        <w:pStyle w:val="a5"/>
        <w:spacing w:after="0"/>
        <w:jc w:val="center"/>
        <w:rPr>
          <w:b/>
          <w:sz w:val="22"/>
          <w:szCs w:val="22"/>
        </w:rPr>
      </w:pPr>
      <w:r w:rsidRPr="000A03D1">
        <w:rPr>
          <w:b/>
          <w:sz w:val="22"/>
          <w:szCs w:val="22"/>
        </w:rPr>
        <w:t>Пояснительная записка</w:t>
      </w:r>
    </w:p>
    <w:p w:rsidR="000C341B" w:rsidRPr="000A03D1" w:rsidRDefault="000C341B" w:rsidP="000A03D1">
      <w:pPr>
        <w:pStyle w:val="a5"/>
        <w:spacing w:after="0"/>
        <w:jc w:val="center"/>
        <w:rPr>
          <w:b/>
          <w:sz w:val="22"/>
          <w:szCs w:val="22"/>
        </w:rPr>
      </w:pPr>
    </w:p>
    <w:p w:rsidR="00EE2451" w:rsidRPr="000A03D1" w:rsidRDefault="00EE2451" w:rsidP="000A03D1">
      <w:pPr>
        <w:spacing w:line="240" w:lineRule="auto"/>
        <w:ind w:firstLine="708"/>
        <w:jc w:val="both"/>
        <w:rPr>
          <w:rFonts w:ascii="Times New Roman" w:hAnsi="Times New Roman" w:cs="Times New Roman"/>
        </w:rPr>
      </w:pPr>
      <w:r w:rsidRPr="000A03D1">
        <w:rPr>
          <w:rFonts w:ascii="Times New Roman" w:hAnsi="Times New Roman" w:cs="Times New Roman"/>
        </w:rPr>
        <w:t xml:space="preserve">Программа составлена на основе федерального государственного образовательного стандарта начального общего образования </w:t>
      </w:r>
      <w:r w:rsidR="004F7CF8" w:rsidRPr="000A03D1">
        <w:rPr>
          <w:rFonts w:ascii="Times New Roman" w:hAnsi="Times New Roman" w:cs="Times New Roman"/>
          <w:color w:val="FF0000"/>
        </w:rPr>
        <w:t xml:space="preserve"> </w:t>
      </w:r>
      <w:r w:rsidRPr="000A03D1">
        <w:rPr>
          <w:rFonts w:ascii="Times New Roman" w:hAnsi="Times New Roman" w:cs="Times New Roman"/>
        </w:rPr>
        <w:t xml:space="preserve">и образовательной программы </w:t>
      </w:r>
      <w:r w:rsidR="00A71F3D" w:rsidRPr="000A03D1">
        <w:rPr>
          <w:rFonts w:ascii="Times New Roman" w:hAnsi="Times New Roman" w:cs="Times New Roman"/>
        </w:rPr>
        <w:t xml:space="preserve"> </w:t>
      </w:r>
      <w:r w:rsidRPr="000A03D1">
        <w:rPr>
          <w:rFonts w:ascii="Times New Roman" w:hAnsi="Times New Roman" w:cs="Times New Roman"/>
        </w:rPr>
        <w:t xml:space="preserve"> начального общего образования МБОУ «Школа №58» Советского района г.Казани. </w:t>
      </w:r>
    </w:p>
    <w:p w:rsidR="00EE2451" w:rsidRDefault="00EE2451" w:rsidP="000A03D1">
      <w:pPr>
        <w:pStyle w:val="a5"/>
        <w:spacing w:after="0"/>
        <w:jc w:val="center"/>
        <w:rPr>
          <w:b/>
          <w:sz w:val="22"/>
          <w:szCs w:val="22"/>
        </w:rPr>
      </w:pPr>
      <w:r w:rsidRPr="000A03D1">
        <w:rPr>
          <w:b/>
          <w:sz w:val="22"/>
          <w:szCs w:val="22"/>
        </w:rPr>
        <w:t>Цели и задачи курса</w:t>
      </w:r>
    </w:p>
    <w:p w:rsidR="000C341B" w:rsidRPr="000A03D1" w:rsidRDefault="000C341B" w:rsidP="000A03D1">
      <w:pPr>
        <w:pStyle w:val="a5"/>
        <w:spacing w:after="0"/>
        <w:jc w:val="center"/>
        <w:rPr>
          <w:b/>
          <w:sz w:val="22"/>
          <w:szCs w:val="22"/>
        </w:rPr>
      </w:pPr>
    </w:p>
    <w:p w:rsidR="00F971FA" w:rsidRPr="000C341B" w:rsidRDefault="00BB6DAD" w:rsidP="000A03D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C341B">
        <w:rPr>
          <w:rFonts w:ascii="Times New Roman" w:hAnsi="Times New Roman" w:cs="Times New Roman"/>
          <w:b/>
          <w:sz w:val="24"/>
          <w:szCs w:val="24"/>
        </w:rPr>
        <w:t xml:space="preserve"> </w:t>
      </w:r>
      <w:r w:rsidR="00355AF5" w:rsidRPr="000C341B">
        <w:rPr>
          <w:rFonts w:ascii="Times New Roman" w:hAnsi="Times New Roman" w:cs="Times New Roman"/>
          <w:sz w:val="24"/>
          <w:szCs w:val="24"/>
        </w:rPr>
        <w:t xml:space="preserve">  </w:t>
      </w:r>
      <w:r w:rsidR="00F971FA" w:rsidRPr="000C341B">
        <w:rPr>
          <w:rFonts w:ascii="Times New Roman" w:hAnsi="Times New Roman" w:cs="Times New Roman"/>
          <w:b/>
          <w:bCs/>
          <w:sz w:val="24"/>
          <w:szCs w:val="24"/>
        </w:rPr>
        <w:t>Целью</w:t>
      </w:r>
      <w:r w:rsidR="00F971FA" w:rsidRPr="000C341B">
        <w:rPr>
          <w:rStyle w:val="apple-converted-space"/>
          <w:rFonts w:ascii="Times New Roman" w:hAnsi="Times New Roman" w:cs="Times New Roman"/>
          <w:b/>
          <w:bCs/>
          <w:sz w:val="24"/>
          <w:szCs w:val="24"/>
        </w:rPr>
        <w:t> </w:t>
      </w:r>
      <w:r w:rsidR="00F971FA" w:rsidRPr="000C341B">
        <w:rPr>
          <w:rFonts w:ascii="Times New Roman" w:hAnsi="Times New Roman" w:cs="Times New Roman"/>
          <w:sz w:val="24"/>
          <w:szCs w:val="24"/>
        </w:rPr>
        <w:t>курса является саморазвитие и развитие личности</w:t>
      </w:r>
      <w:r w:rsidR="00F971FA" w:rsidRPr="000C341B">
        <w:rPr>
          <w:rStyle w:val="apple-converted-space"/>
          <w:rFonts w:ascii="Times New Roman" w:hAnsi="Times New Roman" w:cs="Times New Roman"/>
          <w:b/>
          <w:bCs/>
          <w:sz w:val="24"/>
          <w:szCs w:val="24"/>
        </w:rPr>
        <w:t> </w:t>
      </w:r>
      <w:r w:rsidR="00F971FA" w:rsidRPr="000C341B">
        <w:rPr>
          <w:rFonts w:ascii="Times New Roman" w:hAnsi="Times New Roman" w:cs="Times New Roman"/>
          <w:sz w:val="24"/>
          <w:szCs w:val="24"/>
        </w:rPr>
        <w:t>каждого ребёнка в про</w:t>
      </w:r>
      <w:r w:rsidR="00F971FA" w:rsidRPr="000C341B">
        <w:rPr>
          <w:rFonts w:ascii="Times New Roman" w:hAnsi="Times New Roman" w:cs="Times New Roman"/>
          <w:sz w:val="24"/>
          <w:szCs w:val="24"/>
        </w:rPr>
        <w:softHyphen/>
        <w:t>цессе освоения мира через его собственную творческую предметную деятельность.</w:t>
      </w:r>
    </w:p>
    <w:p w:rsidR="00F971FA" w:rsidRPr="000C341B" w:rsidRDefault="00F971FA" w:rsidP="000A03D1">
      <w:pPr>
        <w:pStyle w:val="a9"/>
        <w:shd w:val="clear" w:color="auto" w:fill="FFFFFF"/>
        <w:spacing w:before="0" w:beforeAutospacing="0" w:after="0" w:afterAutospacing="0"/>
      </w:pPr>
      <w:r w:rsidRPr="000C341B">
        <w:rPr>
          <w:b/>
          <w:bCs/>
        </w:rPr>
        <w:t>Задачи курса:</w:t>
      </w:r>
    </w:p>
    <w:p w:rsidR="00F971FA" w:rsidRPr="000C341B" w:rsidRDefault="00F971FA" w:rsidP="000A03D1">
      <w:pPr>
        <w:pStyle w:val="a9"/>
        <w:numPr>
          <w:ilvl w:val="0"/>
          <w:numId w:val="12"/>
        </w:numPr>
        <w:shd w:val="clear" w:color="auto" w:fill="FFFFFF"/>
        <w:spacing w:before="0" w:beforeAutospacing="0" w:after="0" w:afterAutospacing="0"/>
      </w:pPr>
      <w:r w:rsidRPr="000C341B">
        <w:lastRenderedPageBreak/>
        <w:t>формирование целостной картины мира материальной и духовной культуры как про</w:t>
      </w:r>
      <w:r w:rsidRPr="000C341B">
        <w:softHyphen/>
        <w:t>дукта творческой предметно-преобразующей деятельности человека;</w:t>
      </w:r>
    </w:p>
    <w:p w:rsidR="00F971FA" w:rsidRPr="000C341B" w:rsidRDefault="00F971FA" w:rsidP="000A03D1">
      <w:pPr>
        <w:pStyle w:val="a9"/>
        <w:numPr>
          <w:ilvl w:val="0"/>
          <w:numId w:val="12"/>
        </w:numPr>
        <w:shd w:val="clear" w:color="auto" w:fill="FFFFFF"/>
        <w:spacing w:before="0" w:beforeAutospacing="0" w:after="0" w:afterAutospacing="0"/>
      </w:pPr>
      <w:r w:rsidRPr="000C341B">
        <w:t>формирование мотивации успеха и достижений, творческой самореализации на ос</w:t>
      </w:r>
      <w:r w:rsidRPr="000C341B">
        <w:softHyphen/>
        <w:t>нове организации предметно-преобразующей деятельности;</w:t>
      </w:r>
    </w:p>
    <w:p w:rsidR="00F971FA" w:rsidRPr="000C341B" w:rsidRDefault="00F971FA" w:rsidP="000A03D1">
      <w:pPr>
        <w:pStyle w:val="a9"/>
        <w:shd w:val="clear" w:color="auto" w:fill="FFFFFF"/>
        <w:spacing w:before="0" w:beforeAutospacing="0" w:after="0" w:afterAutospacing="0"/>
      </w:pPr>
      <w:r w:rsidRPr="000C341B">
        <w:t>- общее знакомство с искусством как результатом отражения социально-эстетического идеала человека в материальных образах;</w:t>
      </w:r>
    </w:p>
    <w:p w:rsidR="00F971FA" w:rsidRPr="000C341B" w:rsidRDefault="00F971FA" w:rsidP="000A03D1">
      <w:pPr>
        <w:pStyle w:val="a9"/>
        <w:shd w:val="clear" w:color="auto" w:fill="FFFFFF"/>
        <w:spacing w:before="0" w:beforeAutospacing="0" w:after="0" w:afterAutospacing="0"/>
      </w:pPr>
      <w:r w:rsidRPr="000C341B">
        <w:t>-формирование первоначальных конструкторско-технологических знаний и умений;</w:t>
      </w:r>
    </w:p>
    <w:p w:rsidR="00F971FA" w:rsidRPr="000C341B" w:rsidRDefault="00F971FA" w:rsidP="000A03D1">
      <w:pPr>
        <w:pStyle w:val="a9"/>
        <w:numPr>
          <w:ilvl w:val="0"/>
          <w:numId w:val="13"/>
        </w:numPr>
        <w:shd w:val="clear" w:color="auto" w:fill="FFFFFF"/>
        <w:spacing w:before="0" w:beforeAutospacing="0" w:after="0" w:afterAutospacing="0"/>
      </w:pPr>
      <w:r w:rsidRPr="000C341B">
        <w:t>развитие знаково-символического и пространственного мышления, творческого и ре</w:t>
      </w:r>
      <w:r w:rsidRPr="000C341B">
        <w:softHyphen/>
        <w:t>продуктивного воображения (на основе решения задач по моделированию и отображению объекта и процесса его преобразования в форме моделей: рисунков, планов, схем, черте</w:t>
      </w:r>
      <w:r w:rsidRPr="000C341B">
        <w:softHyphen/>
        <w:t>жей); творческого мышления (на основе решения художественных и конструкторско-технологических задач);</w:t>
      </w:r>
    </w:p>
    <w:p w:rsidR="00F971FA" w:rsidRPr="000C341B" w:rsidRDefault="00F971FA" w:rsidP="000A03D1">
      <w:pPr>
        <w:pStyle w:val="a9"/>
        <w:numPr>
          <w:ilvl w:val="0"/>
          <w:numId w:val="13"/>
        </w:numPr>
        <w:shd w:val="clear" w:color="auto" w:fill="FFFFFF"/>
        <w:spacing w:before="0" w:beforeAutospacing="0" w:after="0" w:afterAutospacing="0"/>
      </w:pPr>
      <w:r w:rsidRPr="000C341B">
        <w:t>развитие регулятивной структуры деятельности, включающей целеполагание, пла</w:t>
      </w:r>
      <w:r w:rsidRPr="000C341B">
        <w:softHyphen/>
        <w:t>нирование (умение составлять план действий и применять его для решения практических задач), прогнозирование (предвосхищение будущего результата при различных условиях выполнения действия), контроль, коррекцию и оценку;</w:t>
      </w:r>
    </w:p>
    <w:p w:rsidR="00F971FA" w:rsidRPr="000C341B" w:rsidRDefault="00F971FA" w:rsidP="000A03D1">
      <w:pPr>
        <w:pStyle w:val="a9"/>
        <w:shd w:val="clear" w:color="auto" w:fill="FFFFFF"/>
        <w:spacing w:before="0" w:beforeAutospacing="0" w:after="0" w:afterAutospacing="0"/>
      </w:pPr>
      <w:r w:rsidRPr="000C341B">
        <w:t>-формирование внутреннего плана деятельности на основе поэтапной отработки предметно-преобразовательных действий;</w:t>
      </w:r>
    </w:p>
    <w:p w:rsidR="00F971FA" w:rsidRPr="000C341B" w:rsidRDefault="00F971FA" w:rsidP="000A03D1">
      <w:pPr>
        <w:pStyle w:val="a9"/>
        <w:numPr>
          <w:ilvl w:val="0"/>
          <w:numId w:val="14"/>
        </w:numPr>
        <w:shd w:val="clear" w:color="auto" w:fill="FFFFFF"/>
        <w:spacing w:before="0" w:beforeAutospacing="0" w:after="0" w:afterAutospacing="0"/>
      </w:pPr>
      <w:r w:rsidRPr="000C341B">
        <w:t>развитие коммуникативной компетентности младших школьников на основе органи</w:t>
      </w:r>
      <w:r w:rsidRPr="000C341B">
        <w:softHyphen/>
        <w:t>зации совместной продуктивной деятельности;</w:t>
      </w:r>
    </w:p>
    <w:p w:rsidR="00F971FA" w:rsidRPr="000C341B" w:rsidRDefault="00F971FA" w:rsidP="000A03D1">
      <w:pPr>
        <w:pStyle w:val="a9"/>
        <w:numPr>
          <w:ilvl w:val="0"/>
          <w:numId w:val="14"/>
        </w:numPr>
        <w:shd w:val="clear" w:color="auto" w:fill="FFFFFF"/>
        <w:spacing w:before="0" w:beforeAutospacing="0" w:after="0" w:afterAutospacing="0"/>
      </w:pPr>
      <w:r w:rsidRPr="000C341B">
        <w:t>формирование умения искать и преобразовывать необходимую информацию на ос</w:t>
      </w:r>
      <w:r w:rsidRPr="000C341B">
        <w:softHyphen/>
        <w:t>нове различных информационных технологий (графических - текст, рисунок, схема; инфор</w:t>
      </w:r>
      <w:r w:rsidRPr="000C341B">
        <w:softHyphen/>
        <w:t>мационно-коммуникативных);</w:t>
      </w:r>
    </w:p>
    <w:p w:rsidR="00F971FA" w:rsidRPr="000C341B" w:rsidRDefault="00F971FA" w:rsidP="000A03D1">
      <w:pPr>
        <w:pStyle w:val="a9"/>
        <w:shd w:val="clear" w:color="auto" w:fill="FFFFFF"/>
        <w:spacing w:before="0" w:beforeAutospacing="0"/>
      </w:pPr>
      <w:r w:rsidRPr="000C341B">
        <w:t>-ознакомление с миром профессий и их социальным значением, историей возникно</w:t>
      </w:r>
      <w:r w:rsidRPr="000C341B">
        <w:softHyphen/>
        <w:t>вения и развития.</w:t>
      </w:r>
    </w:p>
    <w:p w:rsidR="00B10F34" w:rsidRPr="000C341B" w:rsidRDefault="00B10F34" w:rsidP="000A03D1">
      <w:pPr>
        <w:pStyle w:val="a9"/>
        <w:shd w:val="clear" w:color="auto" w:fill="FFFFFF"/>
        <w:spacing w:before="0" w:beforeAutospacing="0"/>
      </w:pPr>
    </w:p>
    <w:p w:rsidR="00B10F34" w:rsidRPr="00B10F34" w:rsidRDefault="000C341B" w:rsidP="00B10F34">
      <w:pPr>
        <w:tabs>
          <w:tab w:val="left" w:pos="354"/>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heme="minorEastAsia" w:hAnsi="Times New Roman" w:cs="Times New Roman"/>
          <w:b/>
          <w:i/>
          <w:color w:val="000000"/>
          <w:sz w:val="24"/>
          <w:szCs w:val="24"/>
          <w:lang w:eastAsia="ru-RU"/>
        </w:rPr>
      </w:pPr>
      <w:r>
        <w:rPr>
          <w:rFonts w:ascii="Times New Roman" w:eastAsiaTheme="minorEastAsia" w:hAnsi="Times New Roman" w:cs="Times New Roman"/>
          <w:b/>
          <w:i/>
          <w:color w:val="000000"/>
          <w:sz w:val="24"/>
          <w:szCs w:val="24"/>
        </w:rPr>
        <w:t xml:space="preserve">  </w:t>
      </w:r>
    </w:p>
    <w:p w:rsidR="00520C53" w:rsidRDefault="00520C53" w:rsidP="00B10F34">
      <w:pPr>
        <w:tabs>
          <w:tab w:val="left" w:pos="0"/>
          <w:tab w:val="left" w:pos="709"/>
        </w:tabs>
        <w:spacing w:after="0" w:line="240" w:lineRule="auto"/>
        <w:rPr>
          <w:rFonts w:ascii="Times New Roman" w:hAnsi="Times New Roman" w:cs="Times New Roman"/>
          <w:bCs/>
          <w:color w:val="000000" w:themeColor="text1"/>
          <w:sz w:val="24"/>
          <w:szCs w:val="24"/>
        </w:rPr>
      </w:pPr>
    </w:p>
    <w:p w:rsidR="00520C53" w:rsidRPr="000C341B" w:rsidRDefault="00520C53" w:rsidP="000C341B">
      <w:pPr>
        <w:pStyle w:val="a9"/>
        <w:shd w:val="clear" w:color="auto" w:fill="FFFFFF"/>
        <w:spacing w:before="75" w:beforeAutospacing="0" w:after="75" w:afterAutospacing="0" w:line="234" w:lineRule="atLeast"/>
        <w:jc w:val="center"/>
      </w:pPr>
      <w:r w:rsidRPr="000C341B">
        <w:rPr>
          <w:rStyle w:val="ae"/>
        </w:rPr>
        <w:t>Общая характеристика учебного предмета</w:t>
      </w:r>
    </w:p>
    <w:p w:rsidR="00520C53" w:rsidRPr="000C341B" w:rsidRDefault="00520C53" w:rsidP="000C341B">
      <w:pPr>
        <w:pStyle w:val="a9"/>
        <w:shd w:val="clear" w:color="auto" w:fill="FFFFFF"/>
        <w:spacing w:before="0" w:beforeAutospacing="0" w:after="0" w:afterAutospacing="0" w:line="234" w:lineRule="atLeast"/>
        <w:ind w:firstLine="708"/>
        <w:jc w:val="both"/>
      </w:pPr>
      <w:r w:rsidRPr="000C341B">
        <w:t>Учебный предмет «Технология»  в  начальной школе выполняет особенную роль, так  как обладает мощным развивающим потенциалом. Важнейшая особенность этих уроков состоит в том, что они строятся на уникальной психологической и дидактической базе  – предметно-практической деятельности, которая служит в младшем школьном возрасте необходимым звеном целостного процесса духовного,  нравственного и  интеллектуального развития (в  том  числе и абстрактного мышления).Его  основные положения  согласуются  с концепцией данной модели и решают блок  задач, связанных с формированием опыта как основы обучения и познания, осуществления поисково-аналитической деятельности для  практического решения учебных задач  прикладного  характера,  формированием первоначального опыта практической преобразовательной деятельности. Предмет  развивающе-обучающий по  своему  характеру с приоритетом развивающей функции, интегрированный по своей  сути. В его основе лежит целостный образ  окружающего мира, который преломляется через результат творческой деятельности учащихся. Технология как учебный предмет является комплексным и интегративным по своей сути. В содержательном плане он предполагает реальные взаимосвязи практически со всеми предметами начальной школы.</w:t>
      </w:r>
    </w:p>
    <w:p w:rsidR="00520C53" w:rsidRPr="000C341B" w:rsidRDefault="00520C53" w:rsidP="000C341B">
      <w:pPr>
        <w:pStyle w:val="a9"/>
        <w:shd w:val="clear" w:color="auto" w:fill="FFFFFF"/>
        <w:spacing w:before="0" w:beforeAutospacing="0" w:after="0" w:afterAutospacing="0" w:line="234" w:lineRule="atLeast"/>
        <w:ind w:firstLine="708"/>
        <w:jc w:val="both"/>
      </w:pPr>
      <w:r w:rsidRPr="000C341B">
        <w:lastRenderedPageBreak/>
        <w:t>Математика – моделирование (преобразование объектов из чувственной формы в  модели, воссоздание объектов по  модели в материальном виде, мысленная  трансформация объектов и  пр.), выполнение  расчётов,  вычислений,  построение форм   с  учётом основ   геометрии,  работа с  геометрическими фигурами,  телами, именованными числами.</w:t>
      </w:r>
    </w:p>
    <w:p w:rsidR="00520C53" w:rsidRPr="000C341B" w:rsidRDefault="00520C53" w:rsidP="000C341B">
      <w:pPr>
        <w:pStyle w:val="a9"/>
        <w:shd w:val="clear" w:color="auto" w:fill="FFFFFF"/>
        <w:spacing w:before="0" w:beforeAutospacing="0" w:after="0" w:afterAutospacing="0" w:line="234" w:lineRule="atLeast"/>
        <w:ind w:firstLine="708"/>
        <w:jc w:val="both"/>
      </w:pPr>
      <w:r w:rsidRPr="000C341B">
        <w:t>Окружающий мир  – рассмотрение и анализ природных форм  и конструкций  как  универсального источника  инженерно-художественных идей   для мастера; природы как  источника сырья с учётом экологических проблем, деятельности человека как создателя  материально-культурной среды   обитания,  изучение  этнокультурных традиций.</w:t>
      </w:r>
    </w:p>
    <w:p w:rsidR="00520C53" w:rsidRPr="000C341B" w:rsidRDefault="00520C53" w:rsidP="000C341B">
      <w:pPr>
        <w:pStyle w:val="a9"/>
        <w:shd w:val="clear" w:color="auto" w:fill="FFFFFF"/>
        <w:spacing w:before="0" w:beforeAutospacing="0" w:after="0" w:afterAutospacing="0" w:line="234" w:lineRule="atLeast"/>
        <w:ind w:firstLine="708"/>
        <w:jc w:val="both"/>
      </w:pPr>
      <w:r w:rsidRPr="000C341B">
        <w:t>Родной язык –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(описание конструкции изделия,  материалов и способов  их  обработки; повествование о ходе  действий и построении плана деятельности; построение логически связных высказываний в рассуждениях, обоснованиях, формулировании выводов).</w:t>
      </w:r>
    </w:p>
    <w:p w:rsidR="00520C53" w:rsidRPr="000C341B" w:rsidRDefault="00520C53" w:rsidP="000C341B">
      <w:pPr>
        <w:pStyle w:val="a9"/>
        <w:shd w:val="clear" w:color="auto" w:fill="FFFFFF"/>
        <w:spacing w:before="0" w:beforeAutospacing="0" w:after="0" w:afterAutospacing="0" w:line="234" w:lineRule="atLeast"/>
        <w:ind w:firstLine="708"/>
        <w:jc w:val="both"/>
      </w:pPr>
      <w:r w:rsidRPr="000C341B">
        <w:t>Литературное чтение – работа с текстами для  создания образа, реализуемого в изделии, театрализованных постановках.</w:t>
      </w:r>
    </w:p>
    <w:p w:rsidR="00520C53" w:rsidRPr="000C341B" w:rsidRDefault="00520C53" w:rsidP="000C341B">
      <w:pPr>
        <w:pStyle w:val="a9"/>
        <w:shd w:val="clear" w:color="auto" w:fill="FFFFFF"/>
        <w:spacing w:before="0" w:beforeAutospacing="0" w:after="0" w:afterAutospacing="0" w:line="234" w:lineRule="atLeast"/>
        <w:ind w:firstLine="708"/>
        <w:jc w:val="both"/>
      </w:pPr>
      <w:r w:rsidRPr="000C341B">
        <w:t>Изобразительное искусство – использование средств художественной выразительности в целях гармонизации форм  и конструкций,  изготовление изделий  на   основе   законов  и   правил декоративно-прикладного искусства и дизайна.</w:t>
      </w:r>
    </w:p>
    <w:p w:rsidR="000C341B" w:rsidRDefault="00520C53" w:rsidP="000C341B">
      <w:pPr>
        <w:pStyle w:val="a9"/>
        <w:shd w:val="clear" w:color="auto" w:fill="FFFFFF"/>
        <w:spacing w:before="0" w:beforeAutospacing="0" w:after="0" w:afterAutospacing="0" w:line="234" w:lineRule="atLeast"/>
        <w:ind w:firstLine="708"/>
        <w:jc w:val="both"/>
      </w:pPr>
      <w:r w:rsidRPr="000C341B">
        <w:t xml:space="preserve">Примерная схема  урока. Каждый урок  начинается с наблюдения, восприятия предметов материально-культурного наследия народов, образцов будущей практической работы. Их анализ осуществляется, прежде всего, с точки зрения их конструктивных особенностей (количество  деталей, их форма, вид соединения), далее  – средства художественной выразительности (цветовые сочетания, подбор  материалов, соотношение целого и частей, ритм  и т.д.). Следующий шаг  технологический – определение способов  обработки материалов для  получения   планируемого результата.  Размышление  и  рассуждение в  ход анализа, как основа  деятельностного подхода, подразумевают создание  своего  образа предмета, поиск через  эскизы его внешнего вида, конструктивных особенностей, обоснование технологичности выбранного  того  или   иного   материала,  определение рациональных  путей (необходимых технологических операций) его изготовления, определение последовательности практической реализации замысла, решение  технико-технологических задач. </w:t>
      </w:r>
    </w:p>
    <w:p w:rsidR="00520C53" w:rsidRPr="000C341B" w:rsidRDefault="000C341B" w:rsidP="000C341B">
      <w:pPr>
        <w:pStyle w:val="a9"/>
        <w:shd w:val="clear" w:color="auto" w:fill="FFFFFF"/>
        <w:spacing w:before="75" w:beforeAutospacing="0" w:after="75" w:afterAutospacing="0" w:line="234" w:lineRule="atLeast"/>
        <w:ind w:firstLine="708"/>
        <w:jc w:val="both"/>
      </w:pPr>
      <w:r>
        <w:t xml:space="preserve">       </w:t>
      </w:r>
      <w:r w:rsidR="00520C53" w:rsidRPr="000C341B">
        <w:t>Практическая манипулятивная  деятельность предполагает освоение основных технологических приёмов, необходимых для  реализации задуманного, и качественное воплощение задуманного в реальный материальный  объект. Особое внимание обращается на формирование у учащихся элементов культуры  труда. Разнообразные  по  видам практические  работы, выполняемые учащимися, должны соответствовать единым требованиям – практическая  значимость (личная  или   общественная),  доступность, эстетичность, экологичность. Учитель вправе включать свои варианты изделий с учётом регионального компонента и собственных эстетических интересов. Важной составной частью практических работ  являются упражнения по  освоению основных технологических  приёмов и  операций, лежащих в основе   ручной обработки материалов, доступных детям младшего школьного возраста. Упражнения являются залогом   качественного  выполнения  целостной  работы.  Освоенные через  упражнения приёмы включаются в практические работы по изготовлению изделий.</w:t>
      </w:r>
    </w:p>
    <w:p w:rsidR="00520C53" w:rsidRPr="000C341B" w:rsidRDefault="00520C53" w:rsidP="000C341B">
      <w:pPr>
        <w:pStyle w:val="a9"/>
        <w:shd w:val="clear" w:color="auto" w:fill="FFFFFF"/>
        <w:spacing w:before="75" w:beforeAutospacing="0" w:after="75" w:afterAutospacing="0" w:line="234" w:lineRule="atLeast"/>
        <w:ind w:firstLine="708"/>
        <w:jc w:val="both"/>
      </w:pPr>
      <w:r w:rsidRPr="000C341B">
        <w:t>В предлагаемом предмете «Технология» предусмотрены следующие виды  работ:</w:t>
      </w:r>
    </w:p>
    <w:p w:rsidR="00520C53" w:rsidRPr="000C341B" w:rsidRDefault="00520C53" w:rsidP="000C341B">
      <w:pPr>
        <w:pStyle w:val="a9"/>
        <w:shd w:val="clear" w:color="auto" w:fill="FFFFFF"/>
        <w:spacing w:before="75" w:beforeAutospacing="0" w:after="75" w:afterAutospacing="0" w:line="234" w:lineRule="atLeast"/>
        <w:jc w:val="both"/>
      </w:pPr>
      <w:r w:rsidRPr="000C341B">
        <w:t>– простейшие наблюдения и исследования свойств материалов, способов  их  обработки; анализ конструкций, их  свойств, принципов и приёмов их создания;</w:t>
      </w:r>
    </w:p>
    <w:p w:rsidR="00520C53" w:rsidRPr="000C341B" w:rsidRDefault="00520C53" w:rsidP="000C341B">
      <w:pPr>
        <w:pStyle w:val="a9"/>
        <w:shd w:val="clear" w:color="auto" w:fill="FFFFFF"/>
        <w:spacing w:before="75" w:beforeAutospacing="0" w:after="75" w:afterAutospacing="0" w:line="234" w:lineRule="atLeast"/>
        <w:jc w:val="both"/>
      </w:pPr>
      <w:r w:rsidRPr="000C341B">
        <w:t>–  моделирование, конструирование из  разных материалов (по образцу, модели);</w:t>
      </w:r>
    </w:p>
    <w:p w:rsidR="00520C53" w:rsidRPr="000C341B" w:rsidRDefault="00520C53" w:rsidP="000C341B">
      <w:pPr>
        <w:pStyle w:val="a9"/>
        <w:shd w:val="clear" w:color="auto" w:fill="FFFFFF"/>
        <w:spacing w:before="75" w:beforeAutospacing="0" w:after="75" w:afterAutospacing="0" w:line="234" w:lineRule="atLeast"/>
        <w:jc w:val="both"/>
      </w:pPr>
      <w:r w:rsidRPr="000C341B">
        <w:lastRenderedPageBreak/>
        <w:t>–  решение  доступных конструкторско-технологических  задач (определение области поиска,  поиск  недостающей информации, определение спектра  возможных  решений,  выбор   оптимального решения), творческих художественных задач (общий дизайн, оформление);</w:t>
      </w:r>
    </w:p>
    <w:p w:rsidR="00520C53" w:rsidRPr="000C341B" w:rsidRDefault="00520C53" w:rsidP="000C341B">
      <w:pPr>
        <w:pStyle w:val="a9"/>
        <w:shd w:val="clear" w:color="auto" w:fill="FFFFFF"/>
        <w:spacing w:before="0" w:beforeAutospacing="0" w:after="0" w:afterAutospacing="0" w:line="234" w:lineRule="atLeast"/>
        <w:jc w:val="both"/>
      </w:pPr>
      <w:r w:rsidRPr="000C341B">
        <w:t>–  простейшее проектирование (принятие  идеи, поиск и  отбор необходимой информации, окончательный образ  объекта, определение особенностей конструкции и технологии изготовления изделия, подбор инструментов, материалов, выбор  способов  их обработки, реализация замысла с корректировкой конструкции и технологии, проверка изделия в действии, представление (защита) процесса и результата работы).</w:t>
      </w:r>
    </w:p>
    <w:p w:rsidR="00520C53" w:rsidRPr="000C341B" w:rsidRDefault="00520C53" w:rsidP="000C341B">
      <w:pPr>
        <w:pStyle w:val="a9"/>
        <w:shd w:val="clear" w:color="auto" w:fill="FFFFFF"/>
        <w:spacing w:before="0" w:beforeAutospacing="0" w:after="0" w:afterAutospacing="0" w:line="234" w:lineRule="atLeast"/>
        <w:ind w:firstLine="708"/>
        <w:jc w:val="both"/>
      </w:pPr>
      <w:r w:rsidRPr="000C341B">
        <w:t>Деятельность учащихся  первоначально имеет,  главным  образом,   индивидуальный характер.  Но   постепенно  увеличивается доля  коллективных работ, особенно  творческих, обобщающего характера – проектов.</w:t>
      </w:r>
    </w:p>
    <w:p w:rsidR="00520C53" w:rsidRPr="000C341B" w:rsidRDefault="00520C53" w:rsidP="000C341B">
      <w:pPr>
        <w:pStyle w:val="a9"/>
        <w:shd w:val="clear" w:color="auto" w:fill="FFFFFF"/>
        <w:spacing w:before="0" w:beforeAutospacing="0" w:after="0" w:afterAutospacing="0" w:line="234" w:lineRule="atLeast"/>
        <w:jc w:val="both"/>
      </w:pPr>
      <w:r w:rsidRPr="000C341B">
        <w:t>В первом классе в течение года осуществляется текущая проверка знаний, умений и навыков учащихся без оценивания в баллах.</w:t>
      </w:r>
    </w:p>
    <w:p w:rsidR="00520C53" w:rsidRPr="000C341B" w:rsidRDefault="00520C53" w:rsidP="000C341B">
      <w:pPr>
        <w:pStyle w:val="a9"/>
        <w:shd w:val="clear" w:color="auto" w:fill="FFFFFF"/>
        <w:spacing w:before="0" w:beforeAutospacing="0" w:after="0" w:afterAutospacing="0" w:line="234" w:lineRule="atLeast"/>
        <w:jc w:val="both"/>
      </w:pPr>
      <w:r w:rsidRPr="000C341B">
        <w:t>Во 2-4 классах, начиная с первой четверти второго класса, действует балльная система оценивания. Базовый уровень во 2-4 классах оценивается баллами: «2», «3», «4» , «5», повышенный уровень оценивается только качественно: «4» и «5».</w:t>
      </w:r>
    </w:p>
    <w:p w:rsidR="00520C53" w:rsidRPr="000C341B" w:rsidRDefault="00520C53" w:rsidP="000C341B">
      <w:pPr>
        <w:pStyle w:val="a9"/>
        <w:shd w:val="clear" w:color="auto" w:fill="FFFFFF"/>
        <w:spacing w:before="0" w:beforeAutospacing="0" w:after="0" w:afterAutospacing="0" w:line="234" w:lineRule="atLeast"/>
        <w:jc w:val="both"/>
      </w:pPr>
      <w:r w:rsidRPr="000C341B">
        <w:t>Во втором классе с первой четверти  учитель выставляет отметки поурочно (не менее 5 отметок за урок) по всем предметам учебного плана .</w:t>
      </w:r>
    </w:p>
    <w:p w:rsidR="00520C53" w:rsidRPr="000C341B" w:rsidRDefault="00520C53" w:rsidP="000C341B">
      <w:pPr>
        <w:pStyle w:val="a9"/>
        <w:shd w:val="clear" w:color="auto" w:fill="FFFFFF"/>
        <w:spacing w:before="75" w:beforeAutospacing="0" w:after="75" w:afterAutospacing="0" w:line="234" w:lineRule="atLeast"/>
        <w:ind w:firstLine="708"/>
        <w:jc w:val="both"/>
      </w:pPr>
      <w:r w:rsidRPr="000C341B">
        <w:t>Важную роль в проведении контроля с точки зрения выстраивания</w:t>
      </w:r>
      <w:r w:rsidRPr="000C341B">
        <w:rPr>
          <w:rStyle w:val="apple-converted-space"/>
          <w:i/>
          <w:iCs/>
        </w:rPr>
        <w:t> </w:t>
      </w:r>
      <w:r w:rsidRPr="000C341B">
        <w:t>дифференцированного подхода к учащимся имеют тетради для проверочных и контрольных работ (1-4 кл). Они включают, в соответствии с принципом минимакса, не только обязательный минимум (необходимые требования), который должны усвоить все ученики, но и максимум, который они могут усвоить. При этом задания разного уровня сложности выделены в группы: задания необходимого, программного и максимального уровней, при  этом ученики должны выполнить задания необходимого уровня и могут выбирать задания других уровней как дополнительные и необязательные; акцент работ сделан на обязательном минимуме и самых важнейших положениях максимума (минимакс).</w:t>
      </w:r>
    </w:p>
    <w:p w:rsidR="00520C53" w:rsidRPr="000C341B" w:rsidRDefault="00520C53" w:rsidP="000C341B">
      <w:pPr>
        <w:pStyle w:val="a9"/>
        <w:shd w:val="clear" w:color="auto" w:fill="FFFFFF"/>
        <w:spacing w:before="75" w:beforeAutospacing="0" w:after="75" w:afterAutospacing="0" w:line="234" w:lineRule="atLeast"/>
        <w:jc w:val="both"/>
      </w:pPr>
      <w:r w:rsidRPr="000C341B">
        <w:t>Положительные оценки и отметки за задания текущих и итоговых контрольных работ являются своеобразным зачётом по изучаемым  темам. При этом срок получения зачёта не должен быть жёстко ограничен (например, ученики должны сдать все текущие темы до конца четверти). Это учит школьников планированию своих действий. Но видеть результаты своей работы школьники должны постоянно, эту роль могут играть:</w:t>
      </w:r>
    </w:p>
    <w:p w:rsidR="00520C53" w:rsidRPr="000C341B" w:rsidRDefault="00520C53" w:rsidP="000C341B">
      <w:pPr>
        <w:pStyle w:val="a9"/>
        <w:shd w:val="clear" w:color="auto" w:fill="FFFFFF"/>
        <w:spacing w:before="75" w:beforeAutospacing="0" w:after="75" w:afterAutospacing="0" w:line="234" w:lineRule="atLeast"/>
        <w:jc w:val="both"/>
      </w:pPr>
      <w:r w:rsidRPr="000C341B">
        <w:t>- таблица требований по предмету в «Дневнике школьника». В ней ученик (с помощью учителя) выставляет свои отметки за разные задания, демонстрирующие развитие соответствующих умений;</w:t>
      </w:r>
    </w:p>
    <w:p w:rsidR="00520C53" w:rsidRPr="000C341B" w:rsidRDefault="00520C53" w:rsidP="000C341B">
      <w:pPr>
        <w:pStyle w:val="a9"/>
        <w:shd w:val="clear" w:color="auto" w:fill="FFFFFF"/>
        <w:spacing w:before="0" w:beforeAutospacing="0" w:after="0" w:afterAutospacing="0" w:line="234" w:lineRule="atLeast"/>
        <w:jc w:val="both"/>
      </w:pPr>
      <w:r w:rsidRPr="000C341B">
        <w:t>- портфель достижений школьника – папка, в которую помещаются оригиналы или копии (бумажные, цифровые) выполненных учеником заданий, работ, содержащих не только отметку (балл), но и оценку (словесную характеристику его успехов и советов по улучшению, устранению возможных недостатков).</w:t>
      </w:r>
    </w:p>
    <w:p w:rsidR="00520C53" w:rsidRPr="000C341B" w:rsidRDefault="00520C53" w:rsidP="000C341B">
      <w:pPr>
        <w:pStyle w:val="a9"/>
        <w:shd w:val="clear" w:color="auto" w:fill="FFFFFF"/>
        <w:spacing w:before="0" w:beforeAutospacing="0" w:after="0" w:afterAutospacing="0" w:line="234" w:lineRule="atLeast"/>
        <w:ind w:firstLine="708"/>
        <w:jc w:val="both"/>
      </w:pPr>
      <w:r w:rsidRPr="000C341B">
        <w:t>Накопление этих отметок и оценок показывает результаты продвижения в усвоении новых знаний и умений каждым учеником, развитие его умений действовать.</w:t>
      </w:r>
    </w:p>
    <w:p w:rsidR="00520C53" w:rsidRPr="000C341B" w:rsidRDefault="00520C53" w:rsidP="000C341B">
      <w:pPr>
        <w:pStyle w:val="a9"/>
        <w:shd w:val="clear" w:color="auto" w:fill="FFFFFF"/>
        <w:spacing w:before="0" w:beforeAutospacing="0" w:after="0" w:afterAutospacing="0" w:line="234" w:lineRule="atLeast"/>
        <w:jc w:val="both"/>
      </w:pPr>
      <w:r w:rsidRPr="000C341B">
        <w:t xml:space="preserve">Особенно следует отметить такой эффективный элемент контроля, связанный с использованием проблемно-диалогической технологии, как самостоятельная оценка и актуализация знаний перед началом изучения нового материала. В этом случае детям предлагается самим сформулировать необходимые для решения возникшей проблемы знания и умения и, как следствие, самим выбрать или даже придумать </w:t>
      </w:r>
      <w:r w:rsidRPr="000C341B">
        <w:lastRenderedPageBreak/>
        <w:t>задания для повторения, закрепления и обобщения изученного ранее. Такая работа является одним из наиболее эффективных приёмов диагностики реальной сформированности  предметных и познавательных  умений у учащихся и позволяет педагогу выстроить свою деятельность с точки зрения дифференциации работы с ними.</w:t>
      </w:r>
    </w:p>
    <w:p w:rsidR="00520C53" w:rsidRPr="000C341B" w:rsidRDefault="00520C53" w:rsidP="000C341B">
      <w:pPr>
        <w:pStyle w:val="a9"/>
        <w:shd w:val="clear" w:color="auto" w:fill="FFFFFF"/>
        <w:spacing w:before="0" w:beforeAutospacing="0" w:after="0" w:afterAutospacing="0" w:line="234" w:lineRule="atLeast"/>
        <w:jc w:val="both"/>
      </w:pPr>
      <w:r w:rsidRPr="000C341B">
        <w:t>Программа предусматривает проведение традиционных уроков, комбинированных уроков, обобщающих уроков, урок-зачёт, урок-игра. Используется фронтальная, групповая, индивидуальная работа, работа в парах.</w:t>
      </w:r>
    </w:p>
    <w:p w:rsidR="00520C53" w:rsidRPr="000C341B" w:rsidRDefault="00520C53" w:rsidP="000C341B">
      <w:pPr>
        <w:tabs>
          <w:tab w:val="left" w:pos="0"/>
          <w:tab w:val="left" w:pos="709"/>
        </w:tabs>
        <w:spacing w:after="0" w:line="240" w:lineRule="auto"/>
        <w:jc w:val="both"/>
        <w:rPr>
          <w:rFonts w:ascii="Times New Roman" w:hAnsi="Times New Roman" w:cs="Times New Roman"/>
          <w:bCs/>
          <w:sz w:val="24"/>
          <w:szCs w:val="24"/>
        </w:rPr>
      </w:pPr>
    </w:p>
    <w:p w:rsidR="00520C53" w:rsidRPr="000C341B" w:rsidRDefault="00520C53" w:rsidP="000C341B">
      <w:pPr>
        <w:tabs>
          <w:tab w:val="left" w:pos="0"/>
          <w:tab w:val="left" w:pos="709"/>
        </w:tabs>
        <w:spacing w:after="0" w:line="240" w:lineRule="auto"/>
        <w:jc w:val="both"/>
        <w:rPr>
          <w:rFonts w:ascii="Times New Roman" w:hAnsi="Times New Roman" w:cs="Times New Roman"/>
          <w:bCs/>
          <w:sz w:val="24"/>
          <w:szCs w:val="24"/>
        </w:rPr>
      </w:pPr>
    </w:p>
    <w:p w:rsidR="00520C53" w:rsidRDefault="00520C53" w:rsidP="000A03D1">
      <w:pPr>
        <w:pStyle w:val="a5"/>
        <w:spacing w:after="0"/>
        <w:jc w:val="both"/>
        <w:rPr>
          <w:b/>
          <w:sz w:val="22"/>
          <w:szCs w:val="22"/>
        </w:rPr>
      </w:pPr>
    </w:p>
    <w:p w:rsidR="00520C53" w:rsidRPr="000A03D1" w:rsidRDefault="00520C53" w:rsidP="000A03D1">
      <w:pPr>
        <w:pStyle w:val="a5"/>
        <w:spacing w:after="0"/>
        <w:jc w:val="both"/>
        <w:rPr>
          <w:b/>
          <w:sz w:val="22"/>
          <w:szCs w:val="22"/>
        </w:rPr>
      </w:pPr>
    </w:p>
    <w:p w:rsidR="00EE2451" w:rsidRPr="000A03D1" w:rsidRDefault="00EE2451" w:rsidP="000A03D1">
      <w:pPr>
        <w:pStyle w:val="a5"/>
        <w:spacing w:after="0"/>
        <w:jc w:val="center"/>
        <w:rPr>
          <w:b/>
          <w:sz w:val="22"/>
          <w:szCs w:val="22"/>
        </w:rPr>
      </w:pPr>
      <w:r w:rsidRPr="000A03D1">
        <w:rPr>
          <w:b/>
          <w:sz w:val="22"/>
          <w:szCs w:val="22"/>
        </w:rPr>
        <w:t xml:space="preserve">Основное содержание курса </w:t>
      </w:r>
    </w:p>
    <w:p w:rsidR="00EA1CA6" w:rsidRPr="000A03D1" w:rsidRDefault="00EA1CA6" w:rsidP="000A03D1">
      <w:pPr>
        <w:pStyle w:val="a5"/>
        <w:spacing w:after="0"/>
        <w:jc w:val="center"/>
        <w:rPr>
          <w:b/>
          <w:sz w:val="22"/>
          <w:szCs w:val="22"/>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9355"/>
      </w:tblGrid>
      <w:tr w:rsidR="00EE2451" w:rsidRPr="000A03D1" w:rsidTr="008F1712">
        <w:tc>
          <w:tcPr>
            <w:tcW w:w="4928" w:type="dxa"/>
            <w:tcBorders>
              <w:top w:val="single" w:sz="4" w:space="0" w:color="auto"/>
              <w:left w:val="single" w:sz="4" w:space="0" w:color="auto"/>
              <w:bottom w:val="single" w:sz="4" w:space="0" w:color="auto"/>
              <w:right w:val="single" w:sz="4" w:space="0" w:color="auto"/>
            </w:tcBorders>
            <w:hideMark/>
          </w:tcPr>
          <w:p w:rsidR="00EE2451" w:rsidRPr="000A03D1" w:rsidRDefault="00EE2451" w:rsidP="000A03D1">
            <w:pPr>
              <w:spacing w:after="0" w:line="240" w:lineRule="auto"/>
              <w:jc w:val="center"/>
              <w:rPr>
                <w:rFonts w:ascii="Times New Roman" w:hAnsi="Times New Roman" w:cs="Times New Roman"/>
                <w:b/>
              </w:rPr>
            </w:pPr>
            <w:r w:rsidRPr="000A03D1">
              <w:rPr>
                <w:rFonts w:ascii="Times New Roman" w:hAnsi="Times New Roman" w:cs="Times New Roman"/>
                <w:b/>
              </w:rPr>
              <w:t xml:space="preserve">Раздел </w:t>
            </w:r>
          </w:p>
        </w:tc>
        <w:tc>
          <w:tcPr>
            <w:tcW w:w="9355" w:type="dxa"/>
            <w:tcBorders>
              <w:top w:val="single" w:sz="4" w:space="0" w:color="auto"/>
              <w:left w:val="single" w:sz="4" w:space="0" w:color="auto"/>
              <w:bottom w:val="single" w:sz="4" w:space="0" w:color="auto"/>
              <w:right w:val="single" w:sz="4" w:space="0" w:color="auto"/>
            </w:tcBorders>
            <w:hideMark/>
          </w:tcPr>
          <w:p w:rsidR="00EE2451" w:rsidRPr="000A03D1" w:rsidRDefault="00EE2451" w:rsidP="000A03D1">
            <w:pPr>
              <w:spacing w:after="0" w:line="240" w:lineRule="auto"/>
              <w:jc w:val="center"/>
              <w:rPr>
                <w:rFonts w:ascii="Times New Roman" w:hAnsi="Times New Roman" w:cs="Times New Roman"/>
                <w:b/>
              </w:rPr>
            </w:pPr>
            <w:r w:rsidRPr="000A03D1">
              <w:rPr>
                <w:rFonts w:ascii="Times New Roman" w:hAnsi="Times New Roman" w:cs="Times New Roman"/>
                <w:b/>
              </w:rPr>
              <w:t>Элементы содержания</w:t>
            </w:r>
          </w:p>
        </w:tc>
      </w:tr>
      <w:tr w:rsidR="00EE2451" w:rsidRPr="000A03D1" w:rsidTr="008F1712">
        <w:tc>
          <w:tcPr>
            <w:tcW w:w="4928" w:type="dxa"/>
            <w:tcBorders>
              <w:top w:val="single" w:sz="4" w:space="0" w:color="auto"/>
              <w:left w:val="single" w:sz="4" w:space="0" w:color="auto"/>
              <w:bottom w:val="single" w:sz="4" w:space="0" w:color="auto"/>
              <w:right w:val="single" w:sz="4" w:space="0" w:color="auto"/>
            </w:tcBorders>
          </w:tcPr>
          <w:p w:rsidR="00EE2451" w:rsidRPr="000A03D1" w:rsidRDefault="00D17023" w:rsidP="000A03D1">
            <w:pPr>
              <w:spacing w:after="0" w:line="240" w:lineRule="auto"/>
              <w:jc w:val="both"/>
              <w:rPr>
                <w:rFonts w:ascii="Times New Roman" w:hAnsi="Times New Roman" w:cs="Times New Roman"/>
              </w:rPr>
            </w:pPr>
            <w:r w:rsidRPr="000A03D1">
              <w:rPr>
                <w:rFonts w:ascii="Times New Roman" w:hAnsi="Times New Roman" w:cs="Times New Roman"/>
                <w:bCs/>
                <w:color w:val="333333"/>
                <w:shd w:val="clear" w:color="auto" w:fill="FFFFFF"/>
              </w:rPr>
              <w:t>Общекультурные и общетрудовые компетенции. Основы куль</w:t>
            </w:r>
            <w:r w:rsidR="00AB0277" w:rsidRPr="000A03D1">
              <w:rPr>
                <w:rFonts w:ascii="Times New Roman" w:hAnsi="Times New Roman" w:cs="Times New Roman"/>
                <w:bCs/>
                <w:color w:val="333333"/>
                <w:shd w:val="clear" w:color="auto" w:fill="FFFFFF"/>
              </w:rPr>
              <w:t>туры труда. Само</w:t>
            </w:r>
            <w:r w:rsidR="00AB0277" w:rsidRPr="000A03D1">
              <w:rPr>
                <w:rFonts w:ascii="Times New Roman" w:hAnsi="Times New Roman" w:cs="Times New Roman"/>
                <w:bCs/>
                <w:color w:val="333333"/>
                <w:shd w:val="clear" w:color="auto" w:fill="FFFFFF"/>
              </w:rPr>
              <w:softHyphen/>
              <w:t xml:space="preserve">обслуживание </w:t>
            </w:r>
          </w:p>
        </w:tc>
        <w:tc>
          <w:tcPr>
            <w:tcW w:w="9355" w:type="dxa"/>
            <w:tcBorders>
              <w:top w:val="single" w:sz="4" w:space="0" w:color="auto"/>
              <w:left w:val="single" w:sz="4" w:space="0" w:color="auto"/>
              <w:bottom w:val="single" w:sz="4" w:space="0" w:color="auto"/>
              <w:right w:val="single" w:sz="4" w:space="0" w:color="auto"/>
            </w:tcBorders>
          </w:tcPr>
          <w:p w:rsidR="0049489B" w:rsidRPr="000A03D1" w:rsidRDefault="009B13B0" w:rsidP="000A03D1">
            <w:pPr>
              <w:pStyle w:val="a9"/>
              <w:spacing w:before="0" w:beforeAutospacing="0" w:after="0" w:afterAutospacing="0"/>
              <w:jc w:val="both"/>
              <w:rPr>
                <w:color w:val="000000"/>
                <w:sz w:val="22"/>
                <w:szCs w:val="22"/>
              </w:rPr>
            </w:pPr>
            <w:r w:rsidRPr="000A03D1">
              <w:rPr>
                <w:color w:val="333333"/>
                <w:sz w:val="22"/>
                <w:szCs w:val="22"/>
              </w:rPr>
              <w:t xml:space="preserve"> </w:t>
            </w:r>
          </w:p>
          <w:p w:rsidR="009B13B0" w:rsidRPr="000A03D1" w:rsidRDefault="009B13B0" w:rsidP="000A03D1">
            <w:pPr>
              <w:pStyle w:val="a9"/>
              <w:shd w:val="clear" w:color="auto" w:fill="FFFFFF"/>
              <w:spacing w:before="0" w:beforeAutospacing="0" w:after="0" w:afterAutospacing="0"/>
              <w:jc w:val="both"/>
              <w:rPr>
                <w:color w:val="333333"/>
                <w:sz w:val="22"/>
                <w:szCs w:val="22"/>
              </w:rPr>
            </w:pPr>
            <w:r w:rsidRPr="000A03D1">
              <w:rPr>
                <w:color w:val="333333"/>
                <w:sz w:val="22"/>
                <w:szCs w:val="22"/>
              </w:rPr>
              <w:t>Творчество и творческие профессии. Мировые достижения в технике (машины, быто</w:t>
            </w:r>
            <w:r w:rsidRPr="000A03D1">
              <w:rPr>
                <w:color w:val="333333"/>
                <w:sz w:val="22"/>
                <w:szCs w:val="22"/>
              </w:rPr>
              <w:softHyphen/>
              <w:t>вая техника) и искусстве (архитектура, мода).</w:t>
            </w:r>
          </w:p>
          <w:p w:rsidR="009B13B0" w:rsidRPr="000A03D1" w:rsidRDefault="009B13B0" w:rsidP="000A03D1">
            <w:pPr>
              <w:pStyle w:val="a9"/>
              <w:shd w:val="clear" w:color="auto" w:fill="FFFFFF"/>
              <w:spacing w:before="0" w:beforeAutospacing="0" w:after="0" w:afterAutospacing="0"/>
              <w:jc w:val="both"/>
              <w:rPr>
                <w:color w:val="333333"/>
                <w:sz w:val="22"/>
                <w:szCs w:val="22"/>
              </w:rPr>
            </w:pPr>
            <w:r w:rsidRPr="000A03D1">
              <w:rPr>
                <w:color w:val="333333"/>
                <w:sz w:val="22"/>
                <w:szCs w:val="22"/>
              </w:rPr>
              <w:t>Дизайн-анализ (анализ конструкторских, технологических и художественных особенно</w:t>
            </w:r>
            <w:r w:rsidRPr="000A03D1">
              <w:rPr>
                <w:color w:val="333333"/>
                <w:sz w:val="22"/>
                <w:szCs w:val="22"/>
              </w:rPr>
              <w:softHyphen/>
              <w:t>стей изделия). Распределение времени при выполнении проекта.</w:t>
            </w:r>
          </w:p>
          <w:p w:rsidR="009B13B0" w:rsidRPr="000A03D1" w:rsidRDefault="009B13B0" w:rsidP="000A03D1">
            <w:pPr>
              <w:pStyle w:val="a9"/>
              <w:shd w:val="clear" w:color="auto" w:fill="FFFFFF"/>
              <w:spacing w:before="0" w:beforeAutospacing="0" w:after="0" w:afterAutospacing="0"/>
              <w:jc w:val="both"/>
              <w:rPr>
                <w:color w:val="333333"/>
                <w:sz w:val="22"/>
                <w:szCs w:val="22"/>
              </w:rPr>
            </w:pPr>
            <w:r w:rsidRPr="000A03D1">
              <w:rPr>
                <w:color w:val="333333"/>
                <w:sz w:val="22"/>
                <w:szCs w:val="22"/>
              </w:rPr>
              <w:t>Коллективные проекты.</w:t>
            </w:r>
          </w:p>
          <w:p w:rsidR="00EE2451" w:rsidRPr="000A03D1" w:rsidRDefault="009B13B0" w:rsidP="000A03D1">
            <w:pPr>
              <w:pStyle w:val="a9"/>
              <w:shd w:val="clear" w:color="auto" w:fill="FFFFFF"/>
              <w:spacing w:before="0" w:beforeAutospacing="0" w:after="0" w:afterAutospacing="0"/>
              <w:jc w:val="both"/>
              <w:rPr>
                <w:b/>
                <w:sz w:val="22"/>
                <w:szCs w:val="22"/>
              </w:rPr>
            </w:pPr>
            <w:r w:rsidRPr="000A03D1">
              <w:rPr>
                <w:color w:val="333333"/>
                <w:sz w:val="22"/>
                <w:szCs w:val="22"/>
              </w:rPr>
              <w:t>Самообслуживание - правила безопасного пользования бытовыми приборами.</w:t>
            </w:r>
          </w:p>
        </w:tc>
      </w:tr>
      <w:tr w:rsidR="00DB6812" w:rsidRPr="000A03D1" w:rsidTr="008F1712">
        <w:tc>
          <w:tcPr>
            <w:tcW w:w="4928" w:type="dxa"/>
            <w:tcBorders>
              <w:top w:val="single" w:sz="4" w:space="0" w:color="auto"/>
              <w:left w:val="single" w:sz="4" w:space="0" w:color="auto"/>
              <w:bottom w:val="single" w:sz="4" w:space="0" w:color="auto"/>
              <w:right w:val="single" w:sz="4" w:space="0" w:color="auto"/>
            </w:tcBorders>
          </w:tcPr>
          <w:p w:rsidR="00DB6812" w:rsidRPr="000A03D1" w:rsidRDefault="00F46A1C" w:rsidP="000A03D1">
            <w:pPr>
              <w:spacing w:after="0" w:line="240" w:lineRule="auto"/>
              <w:jc w:val="both"/>
              <w:rPr>
                <w:rFonts w:ascii="Times New Roman" w:hAnsi="Times New Roman" w:cs="Times New Roman"/>
              </w:rPr>
            </w:pPr>
            <w:r w:rsidRPr="000A03D1">
              <w:rPr>
                <w:rFonts w:ascii="Times New Roman" w:hAnsi="Times New Roman" w:cs="Times New Roman"/>
                <w:bCs/>
                <w:color w:val="333333"/>
              </w:rPr>
              <w:t>Технология ручной обработки материалов.</w:t>
            </w:r>
            <w:r w:rsidR="0049489B" w:rsidRPr="000A03D1">
              <w:rPr>
                <w:rFonts w:ascii="Times New Roman" w:hAnsi="Times New Roman" w:cs="Times New Roman"/>
                <w:bCs/>
                <w:color w:val="333333"/>
              </w:rPr>
              <w:t xml:space="preserve"> </w:t>
            </w:r>
            <w:r w:rsidR="00AB0277" w:rsidRPr="000A03D1">
              <w:rPr>
                <w:rFonts w:ascii="Times New Roman" w:hAnsi="Times New Roman" w:cs="Times New Roman"/>
                <w:bCs/>
                <w:color w:val="333333"/>
              </w:rPr>
              <w:t xml:space="preserve">Элементы графической грамоты </w:t>
            </w:r>
          </w:p>
        </w:tc>
        <w:tc>
          <w:tcPr>
            <w:tcW w:w="9355" w:type="dxa"/>
            <w:tcBorders>
              <w:top w:val="single" w:sz="4" w:space="0" w:color="auto"/>
              <w:left w:val="single" w:sz="4" w:space="0" w:color="auto"/>
              <w:bottom w:val="single" w:sz="4" w:space="0" w:color="auto"/>
              <w:right w:val="single" w:sz="4" w:space="0" w:color="auto"/>
            </w:tcBorders>
          </w:tcPr>
          <w:p w:rsidR="009B13B0" w:rsidRPr="000A03D1" w:rsidRDefault="009B13B0" w:rsidP="000A03D1">
            <w:pPr>
              <w:pStyle w:val="a9"/>
              <w:spacing w:before="0" w:beforeAutospacing="0" w:after="0" w:afterAutospacing="0"/>
              <w:jc w:val="both"/>
              <w:rPr>
                <w:color w:val="000000" w:themeColor="text1"/>
                <w:sz w:val="22"/>
                <w:szCs w:val="22"/>
              </w:rPr>
            </w:pPr>
            <w:r w:rsidRPr="000A03D1">
              <w:rPr>
                <w:color w:val="000000" w:themeColor="text1"/>
                <w:sz w:val="22"/>
                <w:szCs w:val="22"/>
              </w:rPr>
              <w:t xml:space="preserve"> Подбор материалов и инструментов в соответствии с замыслом. Общее представление об искусственных материалах. Синтетические материалы - полимеры (пластик, поролон, эластик, капрон). Их происхождение</w:t>
            </w:r>
          </w:p>
          <w:p w:rsidR="009B13B0" w:rsidRPr="000A03D1" w:rsidRDefault="009B13B0" w:rsidP="000A03D1">
            <w:pPr>
              <w:pStyle w:val="a9"/>
              <w:shd w:val="clear" w:color="auto" w:fill="FFFFFF"/>
              <w:spacing w:before="0" w:beforeAutospacing="0" w:after="0" w:afterAutospacing="0"/>
              <w:jc w:val="both"/>
              <w:rPr>
                <w:color w:val="000000" w:themeColor="text1"/>
                <w:sz w:val="22"/>
                <w:szCs w:val="22"/>
              </w:rPr>
            </w:pPr>
            <w:r w:rsidRPr="000A03D1">
              <w:rPr>
                <w:color w:val="000000" w:themeColor="text1"/>
                <w:sz w:val="22"/>
                <w:szCs w:val="22"/>
              </w:rPr>
              <w:t>Влияние современных технологий и преобразующей деятельности человека на окру</w:t>
            </w:r>
            <w:r w:rsidRPr="000A03D1">
              <w:rPr>
                <w:color w:val="000000" w:themeColor="text1"/>
                <w:sz w:val="22"/>
                <w:szCs w:val="22"/>
              </w:rPr>
              <w:softHyphen/>
              <w:t>жающую среду. Комбинирование технологий обработки разных материалов и художествен</w:t>
            </w:r>
            <w:r w:rsidRPr="000A03D1">
              <w:rPr>
                <w:color w:val="000000" w:themeColor="text1"/>
                <w:sz w:val="22"/>
                <w:szCs w:val="22"/>
              </w:rPr>
              <w:softHyphen/>
              <w:t>ных технологий.</w:t>
            </w:r>
          </w:p>
          <w:p w:rsidR="00DB6812" w:rsidRPr="000A03D1" w:rsidRDefault="009B13B0" w:rsidP="000A03D1">
            <w:pPr>
              <w:pStyle w:val="a9"/>
              <w:shd w:val="clear" w:color="auto" w:fill="FFFFFF"/>
              <w:spacing w:before="0" w:beforeAutospacing="0"/>
              <w:jc w:val="both"/>
              <w:rPr>
                <w:color w:val="000000" w:themeColor="text1"/>
                <w:sz w:val="22"/>
                <w:szCs w:val="22"/>
              </w:rPr>
            </w:pPr>
            <w:r w:rsidRPr="000A03D1">
              <w:rPr>
                <w:color w:val="000000" w:themeColor="text1"/>
                <w:sz w:val="22"/>
                <w:szCs w:val="22"/>
              </w:rPr>
              <w:t>Общее представление о дизайне и работе различных дизайнеров, его роли и месте в современной проектной деятельности. Основные условия дизайна - единство пользы, удоб</w:t>
            </w:r>
            <w:r w:rsidRPr="000A03D1">
              <w:rPr>
                <w:color w:val="000000" w:themeColor="text1"/>
                <w:sz w:val="22"/>
                <w:szCs w:val="22"/>
              </w:rPr>
              <w:softHyphen/>
              <w:t>ства и красоты. Элементы конструирования моделей, отделка петельной сточкой и её вари</w:t>
            </w:r>
            <w:r w:rsidRPr="000A03D1">
              <w:rPr>
                <w:color w:val="000000" w:themeColor="text1"/>
                <w:sz w:val="22"/>
                <w:szCs w:val="22"/>
              </w:rPr>
              <w:softHyphen/>
              <w:t>антами (тамбур, петля в прикреп и др.).</w:t>
            </w:r>
          </w:p>
        </w:tc>
      </w:tr>
      <w:tr w:rsidR="00DB6812" w:rsidRPr="000A03D1" w:rsidTr="008F1712">
        <w:tc>
          <w:tcPr>
            <w:tcW w:w="4928" w:type="dxa"/>
            <w:tcBorders>
              <w:top w:val="single" w:sz="4" w:space="0" w:color="auto"/>
              <w:left w:val="single" w:sz="4" w:space="0" w:color="auto"/>
              <w:bottom w:val="single" w:sz="4" w:space="0" w:color="auto"/>
              <w:right w:val="single" w:sz="4" w:space="0" w:color="auto"/>
            </w:tcBorders>
          </w:tcPr>
          <w:p w:rsidR="00DB6812" w:rsidRPr="000A03D1" w:rsidRDefault="00AB0277" w:rsidP="000A03D1">
            <w:pPr>
              <w:spacing w:after="0" w:line="240" w:lineRule="auto"/>
              <w:jc w:val="both"/>
              <w:rPr>
                <w:rFonts w:ascii="Times New Roman" w:hAnsi="Times New Roman" w:cs="Times New Roman"/>
              </w:rPr>
            </w:pPr>
            <w:r w:rsidRPr="000A03D1">
              <w:rPr>
                <w:rFonts w:ascii="Times New Roman" w:hAnsi="Times New Roman" w:cs="Times New Roman"/>
                <w:bCs/>
                <w:color w:val="000000"/>
              </w:rPr>
              <w:t xml:space="preserve">Конструирование </w:t>
            </w:r>
          </w:p>
        </w:tc>
        <w:tc>
          <w:tcPr>
            <w:tcW w:w="9355" w:type="dxa"/>
            <w:tcBorders>
              <w:top w:val="single" w:sz="4" w:space="0" w:color="auto"/>
              <w:left w:val="single" w:sz="4" w:space="0" w:color="auto"/>
              <w:bottom w:val="single" w:sz="4" w:space="0" w:color="auto"/>
              <w:right w:val="single" w:sz="4" w:space="0" w:color="auto"/>
            </w:tcBorders>
          </w:tcPr>
          <w:p w:rsidR="00DB6812" w:rsidRPr="000A03D1" w:rsidRDefault="009B13B0" w:rsidP="000A03D1">
            <w:pPr>
              <w:pStyle w:val="a9"/>
              <w:spacing w:before="0" w:beforeAutospacing="0" w:after="0" w:afterAutospacing="0"/>
              <w:jc w:val="both"/>
              <w:rPr>
                <w:sz w:val="22"/>
                <w:szCs w:val="22"/>
              </w:rPr>
            </w:pPr>
            <w:r w:rsidRPr="000A03D1">
              <w:rPr>
                <w:sz w:val="22"/>
                <w:szCs w:val="22"/>
              </w:rPr>
              <w:t xml:space="preserve"> </w:t>
            </w:r>
            <w:r w:rsidRPr="000A03D1">
              <w:rPr>
                <w:color w:val="333333"/>
                <w:sz w:val="22"/>
                <w:szCs w:val="22"/>
                <w:shd w:val="clear" w:color="auto" w:fill="FFFFFF"/>
              </w:rPr>
              <w:t>Конструирование и моделирование изделий из разных материалов по заданным деко</w:t>
            </w:r>
            <w:r w:rsidRPr="000A03D1">
              <w:rPr>
                <w:color w:val="333333"/>
                <w:sz w:val="22"/>
                <w:szCs w:val="22"/>
                <w:shd w:val="clear" w:color="auto" w:fill="FFFFFF"/>
              </w:rPr>
              <w:softHyphen/>
              <w:t>ративно-художественным условиям. Создание изделия на основе обобщения средств худо</w:t>
            </w:r>
            <w:r w:rsidRPr="000A03D1">
              <w:rPr>
                <w:color w:val="333333"/>
                <w:sz w:val="22"/>
                <w:szCs w:val="22"/>
                <w:shd w:val="clear" w:color="auto" w:fill="FFFFFF"/>
              </w:rPr>
              <w:softHyphen/>
              <w:t>жественной выразительности в пластических формах.</w:t>
            </w:r>
          </w:p>
        </w:tc>
      </w:tr>
      <w:tr w:rsidR="00DB6812" w:rsidRPr="000A03D1" w:rsidTr="008F1712">
        <w:tc>
          <w:tcPr>
            <w:tcW w:w="4928" w:type="dxa"/>
            <w:tcBorders>
              <w:top w:val="single" w:sz="4" w:space="0" w:color="auto"/>
              <w:left w:val="single" w:sz="4" w:space="0" w:color="auto"/>
              <w:bottom w:val="single" w:sz="4" w:space="0" w:color="auto"/>
              <w:right w:val="single" w:sz="4" w:space="0" w:color="auto"/>
            </w:tcBorders>
          </w:tcPr>
          <w:p w:rsidR="0049489B" w:rsidRPr="000A03D1" w:rsidRDefault="00AB0277" w:rsidP="000A03D1">
            <w:pPr>
              <w:pStyle w:val="a9"/>
              <w:jc w:val="both"/>
              <w:rPr>
                <w:color w:val="000000"/>
                <w:sz w:val="22"/>
                <w:szCs w:val="22"/>
              </w:rPr>
            </w:pPr>
            <w:r w:rsidRPr="000A03D1">
              <w:rPr>
                <w:bCs/>
                <w:color w:val="000000"/>
                <w:sz w:val="22"/>
                <w:szCs w:val="22"/>
              </w:rPr>
              <w:t xml:space="preserve"> </w:t>
            </w:r>
          </w:p>
          <w:p w:rsidR="00DB6812" w:rsidRPr="000A03D1" w:rsidRDefault="00AB0277" w:rsidP="000A03D1">
            <w:pPr>
              <w:spacing w:after="0" w:line="240" w:lineRule="auto"/>
              <w:jc w:val="both"/>
              <w:rPr>
                <w:rFonts w:ascii="Times New Roman" w:hAnsi="Times New Roman" w:cs="Times New Roman"/>
              </w:rPr>
            </w:pPr>
            <w:r w:rsidRPr="000A03D1">
              <w:rPr>
                <w:rFonts w:ascii="Times New Roman" w:hAnsi="Times New Roman" w:cs="Times New Roman"/>
                <w:bCs/>
                <w:color w:val="333333"/>
              </w:rPr>
              <w:t xml:space="preserve">Художественно-творческая деятельность </w:t>
            </w:r>
          </w:p>
        </w:tc>
        <w:tc>
          <w:tcPr>
            <w:tcW w:w="9355" w:type="dxa"/>
            <w:tcBorders>
              <w:top w:val="single" w:sz="4" w:space="0" w:color="auto"/>
              <w:left w:val="single" w:sz="4" w:space="0" w:color="auto"/>
              <w:bottom w:val="single" w:sz="4" w:space="0" w:color="auto"/>
              <w:right w:val="single" w:sz="4" w:space="0" w:color="auto"/>
            </w:tcBorders>
          </w:tcPr>
          <w:p w:rsidR="00990F8F" w:rsidRPr="000A03D1" w:rsidRDefault="009B13B0" w:rsidP="000A03D1">
            <w:pPr>
              <w:pStyle w:val="a9"/>
              <w:shd w:val="clear" w:color="auto" w:fill="FFFFFF"/>
              <w:spacing w:before="0" w:beforeAutospacing="0" w:after="0" w:afterAutospacing="0"/>
              <w:jc w:val="both"/>
              <w:rPr>
                <w:i/>
                <w:iCs/>
                <w:sz w:val="22"/>
                <w:szCs w:val="22"/>
              </w:rPr>
            </w:pPr>
            <w:r w:rsidRPr="000A03D1">
              <w:rPr>
                <w:sz w:val="22"/>
                <w:szCs w:val="22"/>
              </w:rPr>
              <w:t xml:space="preserve"> </w:t>
            </w:r>
            <w:r w:rsidR="00AB0277" w:rsidRPr="000A03D1">
              <w:rPr>
                <w:i/>
                <w:iCs/>
                <w:sz w:val="22"/>
                <w:szCs w:val="22"/>
              </w:rPr>
              <w:t>Эстетические понятия.</w:t>
            </w:r>
          </w:p>
          <w:p w:rsidR="00AB0277" w:rsidRPr="000A03D1" w:rsidRDefault="00AB0277" w:rsidP="000A03D1">
            <w:pPr>
              <w:pStyle w:val="a9"/>
              <w:shd w:val="clear" w:color="auto" w:fill="FFFFFF"/>
              <w:spacing w:before="0" w:beforeAutospacing="0" w:after="0" w:afterAutospacing="0"/>
              <w:jc w:val="both"/>
              <w:rPr>
                <w:sz w:val="22"/>
                <w:szCs w:val="22"/>
              </w:rPr>
            </w:pPr>
            <w:r w:rsidRPr="000A03D1">
              <w:rPr>
                <w:sz w:val="22"/>
                <w:szCs w:val="22"/>
              </w:rPr>
              <w:t>Эстетическое в жизни и искусстве. (Обобщенные знания о соотношении реального и ирреального, утилитарного и эстетического в жизни и искусстве.)</w:t>
            </w:r>
          </w:p>
          <w:p w:rsidR="00AB0277" w:rsidRPr="000A03D1" w:rsidRDefault="00AB0277" w:rsidP="000A03D1">
            <w:pPr>
              <w:pStyle w:val="a9"/>
              <w:shd w:val="clear" w:color="auto" w:fill="FFFFFF"/>
              <w:spacing w:before="0" w:beforeAutospacing="0" w:after="0" w:afterAutospacing="0"/>
              <w:jc w:val="both"/>
              <w:rPr>
                <w:sz w:val="22"/>
                <w:szCs w:val="22"/>
              </w:rPr>
            </w:pPr>
            <w:r w:rsidRPr="000A03D1">
              <w:rPr>
                <w:sz w:val="22"/>
                <w:szCs w:val="22"/>
              </w:rPr>
              <w:t>Основы композиции. (Средства художественной выразительности. Обобщённые зна</w:t>
            </w:r>
            <w:r w:rsidRPr="000A03D1">
              <w:rPr>
                <w:sz w:val="22"/>
                <w:szCs w:val="22"/>
              </w:rPr>
              <w:softHyphen/>
              <w:t>ния о единстве формы и содержания как средстве существования искусства.)</w:t>
            </w:r>
          </w:p>
          <w:p w:rsidR="00990F8F" w:rsidRPr="000A03D1" w:rsidRDefault="00AB0277" w:rsidP="000A03D1">
            <w:pPr>
              <w:pStyle w:val="a9"/>
              <w:shd w:val="clear" w:color="auto" w:fill="FFFFFF"/>
              <w:spacing w:before="0" w:beforeAutospacing="0" w:after="0" w:afterAutospacing="0"/>
              <w:jc w:val="both"/>
              <w:rPr>
                <w:sz w:val="22"/>
                <w:szCs w:val="22"/>
              </w:rPr>
            </w:pPr>
            <w:r w:rsidRPr="000A03D1">
              <w:rPr>
                <w:sz w:val="22"/>
                <w:szCs w:val="22"/>
              </w:rPr>
              <w:lastRenderedPageBreak/>
              <w:t>Из истории развития искусства. (От искусства Нового времени к искусству современности. Представление об общих закономерностях развития различных видов искус</w:t>
            </w:r>
            <w:r w:rsidRPr="000A03D1">
              <w:rPr>
                <w:sz w:val="22"/>
                <w:szCs w:val="22"/>
              </w:rPr>
              <w:softHyphen/>
              <w:t>ства.)</w:t>
            </w:r>
          </w:p>
          <w:p w:rsidR="00AB0277" w:rsidRPr="000A03D1" w:rsidRDefault="00AB0277" w:rsidP="000A03D1">
            <w:pPr>
              <w:pStyle w:val="a9"/>
              <w:shd w:val="clear" w:color="auto" w:fill="FFFFFF"/>
              <w:spacing w:before="0" w:beforeAutospacing="0" w:after="0" w:afterAutospacing="0"/>
              <w:jc w:val="both"/>
              <w:rPr>
                <w:sz w:val="22"/>
                <w:szCs w:val="22"/>
              </w:rPr>
            </w:pPr>
            <w:r w:rsidRPr="000A03D1">
              <w:rPr>
                <w:i/>
                <w:iCs/>
                <w:sz w:val="22"/>
                <w:szCs w:val="22"/>
              </w:rPr>
              <w:t>Эстетический контекст.</w:t>
            </w:r>
          </w:p>
          <w:p w:rsidR="00AB0277" w:rsidRPr="000A03D1" w:rsidRDefault="00AB0277" w:rsidP="000A03D1">
            <w:pPr>
              <w:pStyle w:val="a9"/>
              <w:shd w:val="clear" w:color="auto" w:fill="FFFFFF"/>
              <w:spacing w:before="0" w:beforeAutospacing="0" w:after="0" w:afterAutospacing="0"/>
              <w:jc w:val="both"/>
              <w:rPr>
                <w:sz w:val="22"/>
                <w:szCs w:val="22"/>
              </w:rPr>
            </w:pPr>
            <w:r w:rsidRPr="000A03D1">
              <w:rPr>
                <w:sz w:val="22"/>
                <w:szCs w:val="22"/>
              </w:rPr>
              <w:t>Настроение в декоративно-прикладном и изобразительном искусстве, литературе, му</w:t>
            </w:r>
            <w:r w:rsidRPr="000A03D1">
              <w:rPr>
                <w:sz w:val="22"/>
                <w:szCs w:val="22"/>
              </w:rPr>
              <w:softHyphen/>
              <w:t>зыке, театре.</w:t>
            </w:r>
          </w:p>
          <w:p w:rsidR="00AB0277" w:rsidRPr="000A03D1" w:rsidRDefault="00AB0277" w:rsidP="000A03D1">
            <w:pPr>
              <w:pStyle w:val="a9"/>
              <w:shd w:val="clear" w:color="auto" w:fill="FFFFFF"/>
              <w:spacing w:before="0" w:beforeAutospacing="0" w:after="0" w:afterAutospacing="0"/>
              <w:jc w:val="both"/>
              <w:rPr>
                <w:sz w:val="22"/>
                <w:szCs w:val="22"/>
              </w:rPr>
            </w:pPr>
            <w:r w:rsidRPr="000A03D1">
              <w:rPr>
                <w:sz w:val="22"/>
                <w:szCs w:val="22"/>
              </w:rPr>
              <w:t>Законы построения произведения искусства. Соотнесение всех частей в изделии. Логи</w:t>
            </w:r>
            <w:r w:rsidRPr="000A03D1">
              <w:rPr>
                <w:sz w:val="22"/>
                <w:szCs w:val="22"/>
              </w:rPr>
              <w:softHyphen/>
              <w:t>ка построения изделия - от замысла через образ к изделию.</w:t>
            </w:r>
          </w:p>
          <w:p w:rsidR="00DB6812" w:rsidRPr="000A03D1" w:rsidRDefault="00AB0277" w:rsidP="000A03D1">
            <w:pPr>
              <w:pStyle w:val="a9"/>
              <w:shd w:val="clear" w:color="auto" w:fill="FFFFFF"/>
              <w:spacing w:before="0" w:beforeAutospacing="0"/>
              <w:jc w:val="both"/>
              <w:rPr>
                <w:sz w:val="22"/>
                <w:szCs w:val="22"/>
              </w:rPr>
            </w:pPr>
            <w:r w:rsidRPr="000A03D1">
              <w:rPr>
                <w:sz w:val="22"/>
                <w:szCs w:val="22"/>
              </w:rPr>
              <w:t>Ритм, колорит, фактура, соотношение частей, композиция. Ритм в декоративно-прикладном и изобразительном искусстве, музыке, литературе, театре.Роль фактуры материала в изделии.Образ как часть и целое. Образ-название. Совокупность всех средств художественной выразительности в создании целостного образа (цвет, форма, фактура, композиция). Ассо</w:t>
            </w:r>
            <w:r w:rsidRPr="000A03D1">
              <w:rPr>
                <w:sz w:val="22"/>
                <w:szCs w:val="22"/>
              </w:rPr>
              <w:softHyphen/>
              <w:t>циации словесные, визуальные, музыкальные, литературные.Театр (основа сценария, образ персонажа, образ обрамления, образ-восприятие).</w:t>
            </w:r>
          </w:p>
        </w:tc>
      </w:tr>
      <w:tr w:rsidR="00AB0277" w:rsidRPr="000A03D1" w:rsidTr="008F1712">
        <w:tc>
          <w:tcPr>
            <w:tcW w:w="4928" w:type="dxa"/>
            <w:tcBorders>
              <w:top w:val="single" w:sz="4" w:space="0" w:color="auto"/>
              <w:left w:val="single" w:sz="4" w:space="0" w:color="auto"/>
              <w:bottom w:val="single" w:sz="4" w:space="0" w:color="auto"/>
              <w:right w:val="single" w:sz="4" w:space="0" w:color="auto"/>
            </w:tcBorders>
          </w:tcPr>
          <w:p w:rsidR="00AB0277" w:rsidRPr="000A03D1" w:rsidRDefault="00AB0277" w:rsidP="000A03D1">
            <w:pPr>
              <w:pStyle w:val="a9"/>
              <w:shd w:val="clear" w:color="auto" w:fill="FFFFFF"/>
              <w:spacing w:before="0" w:beforeAutospacing="0"/>
              <w:jc w:val="both"/>
              <w:rPr>
                <w:color w:val="333333"/>
                <w:sz w:val="22"/>
                <w:szCs w:val="22"/>
              </w:rPr>
            </w:pPr>
            <w:r w:rsidRPr="000A03D1">
              <w:rPr>
                <w:bCs/>
                <w:color w:val="333333"/>
                <w:sz w:val="22"/>
                <w:szCs w:val="22"/>
              </w:rPr>
              <w:lastRenderedPageBreak/>
              <w:t>Использование инф</w:t>
            </w:r>
            <w:r w:rsidR="00716359" w:rsidRPr="000A03D1">
              <w:rPr>
                <w:bCs/>
                <w:color w:val="333333"/>
                <w:sz w:val="22"/>
                <w:szCs w:val="22"/>
              </w:rPr>
              <w:t xml:space="preserve">ормационных технологий </w:t>
            </w:r>
          </w:p>
          <w:p w:rsidR="00AB0277" w:rsidRPr="000A03D1" w:rsidRDefault="00AB0277" w:rsidP="000A03D1">
            <w:pPr>
              <w:pStyle w:val="a9"/>
              <w:jc w:val="both"/>
              <w:rPr>
                <w:bCs/>
                <w:color w:val="000000"/>
                <w:sz w:val="22"/>
                <w:szCs w:val="22"/>
              </w:rPr>
            </w:pPr>
          </w:p>
        </w:tc>
        <w:tc>
          <w:tcPr>
            <w:tcW w:w="9355" w:type="dxa"/>
            <w:tcBorders>
              <w:top w:val="single" w:sz="4" w:space="0" w:color="auto"/>
              <w:left w:val="single" w:sz="4" w:space="0" w:color="auto"/>
              <w:bottom w:val="single" w:sz="4" w:space="0" w:color="auto"/>
              <w:right w:val="single" w:sz="4" w:space="0" w:color="auto"/>
            </w:tcBorders>
          </w:tcPr>
          <w:p w:rsidR="00AB0277" w:rsidRPr="000A03D1" w:rsidRDefault="00AB0277" w:rsidP="000A03D1">
            <w:pPr>
              <w:pStyle w:val="a9"/>
              <w:shd w:val="clear" w:color="auto" w:fill="FFFFFF"/>
              <w:spacing w:before="0" w:beforeAutospacing="0" w:after="0" w:afterAutospacing="0"/>
              <w:jc w:val="both"/>
              <w:rPr>
                <w:sz w:val="22"/>
                <w:szCs w:val="22"/>
              </w:rPr>
            </w:pPr>
            <w:r w:rsidRPr="000A03D1">
              <w:rPr>
                <w:b/>
                <w:bCs/>
                <w:color w:val="333333"/>
                <w:sz w:val="22"/>
                <w:szCs w:val="22"/>
              </w:rPr>
              <w:t xml:space="preserve"> </w:t>
            </w:r>
            <w:r w:rsidRPr="000A03D1">
              <w:rPr>
                <w:sz w:val="22"/>
                <w:szCs w:val="22"/>
              </w:rPr>
              <w:t>Персональный компьютер (ПК). Работа с простейшими информационными объектами (тексты, рисунки): создание, преобразование, сохранение, удаление, вывод на принтер. Ра</w:t>
            </w:r>
            <w:r w:rsidRPr="000A03D1">
              <w:rPr>
                <w:sz w:val="22"/>
                <w:szCs w:val="22"/>
              </w:rPr>
              <w:softHyphen/>
              <w:t>бота с доступной информацией программы Word, Power Point.</w:t>
            </w:r>
          </w:p>
          <w:p w:rsidR="00AB0277" w:rsidRPr="000A03D1" w:rsidRDefault="00AB0277" w:rsidP="000A03D1">
            <w:pPr>
              <w:pStyle w:val="a9"/>
              <w:shd w:val="clear" w:color="auto" w:fill="FFFFFF"/>
              <w:spacing w:before="0" w:beforeAutospacing="0" w:after="0" w:afterAutospacing="0"/>
              <w:jc w:val="both"/>
              <w:rPr>
                <w:sz w:val="22"/>
                <w:szCs w:val="22"/>
              </w:rPr>
            </w:pPr>
            <w:r w:rsidRPr="000A03D1">
              <w:rPr>
                <w:i/>
                <w:iCs/>
                <w:sz w:val="22"/>
                <w:szCs w:val="22"/>
              </w:rPr>
              <w:t>Технологические понятия:</w:t>
            </w:r>
            <w:r w:rsidRPr="000A03D1">
              <w:rPr>
                <w:rStyle w:val="apple-converted-space"/>
                <w:i/>
                <w:iCs/>
                <w:sz w:val="22"/>
                <w:szCs w:val="22"/>
              </w:rPr>
              <w:t> </w:t>
            </w:r>
            <w:r w:rsidRPr="000A03D1">
              <w:rPr>
                <w:sz w:val="22"/>
                <w:szCs w:val="22"/>
              </w:rPr>
              <w:t>эскиз развёртки, развёртка, линии чертежа (линии разрыва и невидимого контура).</w:t>
            </w:r>
          </w:p>
        </w:tc>
      </w:tr>
    </w:tbl>
    <w:p w:rsidR="00EE2451" w:rsidRPr="000A03D1" w:rsidRDefault="00DB6812" w:rsidP="000A03D1">
      <w:pPr>
        <w:pStyle w:val="a5"/>
        <w:spacing w:after="0"/>
        <w:jc w:val="both"/>
        <w:rPr>
          <w:b/>
          <w:color w:val="FF0000"/>
          <w:sz w:val="22"/>
          <w:szCs w:val="22"/>
        </w:rPr>
      </w:pPr>
      <w:r w:rsidRPr="000A03D1">
        <w:rPr>
          <w:b/>
          <w:color w:val="FF0000"/>
          <w:sz w:val="22"/>
          <w:szCs w:val="22"/>
        </w:rPr>
        <w:t xml:space="preserve"> </w:t>
      </w:r>
    </w:p>
    <w:p w:rsidR="00582B6E" w:rsidRPr="000A03D1" w:rsidRDefault="00582B6E" w:rsidP="000A03D1">
      <w:pPr>
        <w:pStyle w:val="a5"/>
        <w:spacing w:after="0"/>
        <w:jc w:val="center"/>
        <w:rPr>
          <w:b/>
          <w:sz w:val="22"/>
          <w:szCs w:val="22"/>
        </w:rPr>
      </w:pPr>
    </w:p>
    <w:p w:rsidR="00582B6E" w:rsidRPr="000A03D1" w:rsidRDefault="00582B6E" w:rsidP="000A03D1">
      <w:pPr>
        <w:pStyle w:val="a5"/>
        <w:spacing w:after="0"/>
        <w:jc w:val="center"/>
        <w:rPr>
          <w:b/>
          <w:sz w:val="22"/>
          <w:szCs w:val="22"/>
        </w:rPr>
      </w:pPr>
    </w:p>
    <w:p w:rsidR="00EE2451" w:rsidRPr="000A03D1" w:rsidRDefault="00EE2451" w:rsidP="000A03D1">
      <w:pPr>
        <w:pStyle w:val="a5"/>
        <w:spacing w:after="0"/>
        <w:jc w:val="center"/>
        <w:rPr>
          <w:b/>
          <w:sz w:val="22"/>
          <w:szCs w:val="22"/>
        </w:rPr>
      </w:pPr>
      <w:r w:rsidRPr="000A03D1">
        <w:rPr>
          <w:b/>
          <w:sz w:val="22"/>
          <w:szCs w:val="22"/>
        </w:rPr>
        <w:t>Место курса в учебном плане</w:t>
      </w:r>
    </w:p>
    <w:p w:rsidR="00EE2451" w:rsidRDefault="00EE2451" w:rsidP="000A03D1">
      <w:pPr>
        <w:pStyle w:val="a5"/>
        <w:spacing w:after="0"/>
        <w:jc w:val="both"/>
        <w:rPr>
          <w:sz w:val="22"/>
          <w:szCs w:val="22"/>
        </w:rPr>
      </w:pPr>
      <w:r w:rsidRPr="000A03D1">
        <w:rPr>
          <w:sz w:val="22"/>
          <w:szCs w:val="22"/>
        </w:rPr>
        <w:t>Данная рабочая программа рассчитана на</w:t>
      </w:r>
      <w:r w:rsidR="00303159" w:rsidRPr="000A03D1">
        <w:rPr>
          <w:sz w:val="22"/>
          <w:szCs w:val="22"/>
        </w:rPr>
        <w:t xml:space="preserve"> 1учебный час</w:t>
      </w:r>
      <w:r w:rsidRPr="000A03D1">
        <w:rPr>
          <w:sz w:val="22"/>
          <w:szCs w:val="22"/>
        </w:rPr>
        <w:t xml:space="preserve"> в неделю, что составляет </w:t>
      </w:r>
      <w:r w:rsidR="00303159" w:rsidRPr="000A03D1">
        <w:rPr>
          <w:sz w:val="22"/>
          <w:szCs w:val="22"/>
        </w:rPr>
        <w:t>34</w:t>
      </w:r>
      <w:r w:rsidR="00EA1CA6" w:rsidRPr="000A03D1">
        <w:rPr>
          <w:sz w:val="22"/>
          <w:szCs w:val="22"/>
        </w:rPr>
        <w:t xml:space="preserve"> </w:t>
      </w:r>
      <w:r w:rsidR="00F971FA" w:rsidRPr="000A03D1">
        <w:rPr>
          <w:sz w:val="22"/>
          <w:szCs w:val="22"/>
        </w:rPr>
        <w:t>часа</w:t>
      </w:r>
      <w:r w:rsidRPr="000A03D1">
        <w:rPr>
          <w:sz w:val="22"/>
          <w:szCs w:val="22"/>
        </w:rPr>
        <w:t xml:space="preserve"> в год.</w:t>
      </w:r>
    </w:p>
    <w:p w:rsidR="00B10F34" w:rsidRPr="000A03D1" w:rsidRDefault="00B10F34" w:rsidP="00B10F34">
      <w:pPr>
        <w:pStyle w:val="a5"/>
        <w:spacing w:after="0"/>
        <w:jc w:val="center"/>
        <w:rPr>
          <w:sz w:val="22"/>
          <w:szCs w:val="22"/>
        </w:rPr>
      </w:pPr>
      <w:r>
        <w:rPr>
          <w:sz w:val="22"/>
          <w:szCs w:val="22"/>
        </w:rPr>
        <w:t>Учебно- тематический план</w:t>
      </w:r>
    </w:p>
    <w:tbl>
      <w:tblPr>
        <w:tblStyle w:val="a3"/>
        <w:tblW w:w="15191" w:type="dxa"/>
        <w:tblLook w:val="04A0"/>
      </w:tblPr>
      <w:tblGrid>
        <w:gridCol w:w="817"/>
        <w:gridCol w:w="9214"/>
        <w:gridCol w:w="5160"/>
      </w:tblGrid>
      <w:tr w:rsidR="00EE2451" w:rsidRPr="000A03D1" w:rsidTr="008F1712">
        <w:tc>
          <w:tcPr>
            <w:tcW w:w="817" w:type="dxa"/>
          </w:tcPr>
          <w:p w:rsidR="00EE2451" w:rsidRPr="000A03D1" w:rsidRDefault="00A66D00" w:rsidP="000A03D1">
            <w:pPr>
              <w:pStyle w:val="a5"/>
              <w:spacing w:after="0"/>
              <w:jc w:val="center"/>
              <w:rPr>
                <w:b/>
                <w:sz w:val="22"/>
                <w:szCs w:val="22"/>
              </w:rPr>
            </w:pPr>
            <w:r w:rsidRPr="000A03D1">
              <w:rPr>
                <w:b/>
                <w:color w:val="FF0000"/>
                <w:sz w:val="22"/>
                <w:szCs w:val="22"/>
              </w:rPr>
              <w:t xml:space="preserve"> </w:t>
            </w:r>
          </w:p>
        </w:tc>
        <w:tc>
          <w:tcPr>
            <w:tcW w:w="9214" w:type="dxa"/>
          </w:tcPr>
          <w:p w:rsidR="00EE2451" w:rsidRPr="000A03D1" w:rsidRDefault="00EE2451" w:rsidP="000A03D1">
            <w:pPr>
              <w:pStyle w:val="a5"/>
              <w:spacing w:after="0"/>
              <w:jc w:val="center"/>
              <w:rPr>
                <w:b/>
                <w:sz w:val="22"/>
                <w:szCs w:val="22"/>
              </w:rPr>
            </w:pPr>
            <w:r w:rsidRPr="000A03D1">
              <w:rPr>
                <w:b/>
                <w:sz w:val="22"/>
                <w:szCs w:val="22"/>
              </w:rPr>
              <w:t xml:space="preserve">Раздел </w:t>
            </w:r>
          </w:p>
        </w:tc>
        <w:tc>
          <w:tcPr>
            <w:tcW w:w="5160" w:type="dxa"/>
          </w:tcPr>
          <w:p w:rsidR="00EE2451" w:rsidRPr="000A03D1" w:rsidRDefault="00EE2451" w:rsidP="000A03D1">
            <w:pPr>
              <w:pStyle w:val="a5"/>
              <w:spacing w:after="0"/>
              <w:jc w:val="center"/>
              <w:rPr>
                <w:b/>
                <w:sz w:val="22"/>
                <w:szCs w:val="22"/>
              </w:rPr>
            </w:pPr>
            <w:r w:rsidRPr="000A03D1">
              <w:rPr>
                <w:b/>
                <w:sz w:val="22"/>
                <w:szCs w:val="22"/>
              </w:rPr>
              <w:t xml:space="preserve">Количество часов </w:t>
            </w:r>
          </w:p>
        </w:tc>
      </w:tr>
      <w:tr w:rsidR="00AB0277" w:rsidRPr="000A03D1" w:rsidTr="008F1712">
        <w:tc>
          <w:tcPr>
            <w:tcW w:w="817" w:type="dxa"/>
          </w:tcPr>
          <w:p w:rsidR="00AB0277" w:rsidRPr="000A03D1" w:rsidRDefault="00AB0277" w:rsidP="000A03D1">
            <w:pPr>
              <w:pStyle w:val="a5"/>
              <w:spacing w:after="0"/>
              <w:jc w:val="center"/>
              <w:rPr>
                <w:sz w:val="22"/>
                <w:szCs w:val="22"/>
              </w:rPr>
            </w:pPr>
            <w:r w:rsidRPr="000A03D1">
              <w:rPr>
                <w:sz w:val="22"/>
                <w:szCs w:val="22"/>
              </w:rPr>
              <w:t>1</w:t>
            </w:r>
          </w:p>
        </w:tc>
        <w:tc>
          <w:tcPr>
            <w:tcW w:w="9214" w:type="dxa"/>
          </w:tcPr>
          <w:p w:rsidR="00AB0277" w:rsidRPr="000A03D1" w:rsidRDefault="00AB0277" w:rsidP="000A03D1">
            <w:pPr>
              <w:jc w:val="center"/>
              <w:rPr>
                <w:rFonts w:ascii="Times New Roman" w:hAnsi="Times New Roman" w:cs="Times New Roman"/>
              </w:rPr>
            </w:pPr>
            <w:r w:rsidRPr="000A03D1">
              <w:rPr>
                <w:rFonts w:ascii="Times New Roman" w:hAnsi="Times New Roman" w:cs="Times New Roman"/>
                <w:bCs/>
                <w:color w:val="333333"/>
                <w:shd w:val="clear" w:color="auto" w:fill="FFFFFF"/>
              </w:rPr>
              <w:t>Общекультурные и общетрудовые компетенции. Основы культуры труда. Само</w:t>
            </w:r>
            <w:r w:rsidRPr="000A03D1">
              <w:rPr>
                <w:rFonts w:ascii="Times New Roman" w:hAnsi="Times New Roman" w:cs="Times New Roman"/>
                <w:bCs/>
                <w:color w:val="333333"/>
                <w:shd w:val="clear" w:color="auto" w:fill="FFFFFF"/>
              </w:rPr>
              <w:softHyphen/>
              <w:t>обслуживание</w:t>
            </w:r>
          </w:p>
        </w:tc>
        <w:tc>
          <w:tcPr>
            <w:tcW w:w="5160" w:type="dxa"/>
          </w:tcPr>
          <w:p w:rsidR="00AB0277" w:rsidRPr="000A03D1" w:rsidRDefault="00AB0277" w:rsidP="000A03D1">
            <w:pPr>
              <w:pStyle w:val="a5"/>
              <w:spacing w:after="0"/>
              <w:jc w:val="center"/>
              <w:rPr>
                <w:sz w:val="22"/>
                <w:szCs w:val="22"/>
              </w:rPr>
            </w:pPr>
            <w:r w:rsidRPr="000A03D1">
              <w:rPr>
                <w:sz w:val="22"/>
                <w:szCs w:val="22"/>
              </w:rPr>
              <w:t xml:space="preserve">4 </w:t>
            </w:r>
          </w:p>
        </w:tc>
      </w:tr>
      <w:tr w:rsidR="00AB0277" w:rsidRPr="000A03D1" w:rsidTr="008F1712">
        <w:tc>
          <w:tcPr>
            <w:tcW w:w="817" w:type="dxa"/>
          </w:tcPr>
          <w:p w:rsidR="00AB0277" w:rsidRPr="000A03D1" w:rsidRDefault="00AB0277" w:rsidP="000A03D1">
            <w:pPr>
              <w:pStyle w:val="a5"/>
              <w:spacing w:after="0"/>
              <w:jc w:val="center"/>
              <w:rPr>
                <w:sz w:val="22"/>
                <w:szCs w:val="22"/>
              </w:rPr>
            </w:pPr>
            <w:r w:rsidRPr="000A03D1">
              <w:rPr>
                <w:sz w:val="22"/>
                <w:szCs w:val="22"/>
              </w:rPr>
              <w:t>2</w:t>
            </w:r>
          </w:p>
        </w:tc>
        <w:tc>
          <w:tcPr>
            <w:tcW w:w="9214" w:type="dxa"/>
          </w:tcPr>
          <w:p w:rsidR="00AB0277" w:rsidRPr="000A03D1" w:rsidRDefault="00AB0277" w:rsidP="000A03D1">
            <w:pPr>
              <w:jc w:val="center"/>
              <w:rPr>
                <w:rFonts w:ascii="Times New Roman" w:hAnsi="Times New Roman" w:cs="Times New Roman"/>
              </w:rPr>
            </w:pPr>
            <w:r w:rsidRPr="000A03D1">
              <w:rPr>
                <w:rFonts w:ascii="Times New Roman" w:hAnsi="Times New Roman" w:cs="Times New Roman"/>
                <w:bCs/>
                <w:color w:val="333333"/>
              </w:rPr>
              <w:t>Технология ручной обработки материалов. Элементы графической грамоты</w:t>
            </w:r>
          </w:p>
        </w:tc>
        <w:tc>
          <w:tcPr>
            <w:tcW w:w="5160" w:type="dxa"/>
          </w:tcPr>
          <w:p w:rsidR="00AB0277" w:rsidRPr="000A03D1" w:rsidRDefault="00AB0277" w:rsidP="000A03D1">
            <w:pPr>
              <w:pStyle w:val="a5"/>
              <w:spacing w:after="0"/>
              <w:jc w:val="center"/>
              <w:rPr>
                <w:sz w:val="22"/>
                <w:szCs w:val="22"/>
              </w:rPr>
            </w:pPr>
            <w:r w:rsidRPr="000A03D1">
              <w:rPr>
                <w:sz w:val="22"/>
                <w:szCs w:val="22"/>
              </w:rPr>
              <w:t xml:space="preserve"> 8</w:t>
            </w:r>
          </w:p>
        </w:tc>
      </w:tr>
      <w:tr w:rsidR="00AB0277" w:rsidRPr="000A03D1" w:rsidTr="008F1712">
        <w:tc>
          <w:tcPr>
            <w:tcW w:w="817" w:type="dxa"/>
          </w:tcPr>
          <w:p w:rsidR="00AB0277" w:rsidRPr="000A03D1" w:rsidRDefault="00AB0277" w:rsidP="000A03D1">
            <w:pPr>
              <w:pStyle w:val="a5"/>
              <w:spacing w:after="0"/>
              <w:jc w:val="center"/>
              <w:rPr>
                <w:sz w:val="22"/>
                <w:szCs w:val="22"/>
              </w:rPr>
            </w:pPr>
            <w:r w:rsidRPr="000A03D1">
              <w:rPr>
                <w:sz w:val="22"/>
                <w:szCs w:val="22"/>
              </w:rPr>
              <w:t>3</w:t>
            </w:r>
          </w:p>
        </w:tc>
        <w:tc>
          <w:tcPr>
            <w:tcW w:w="9214" w:type="dxa"/>
          </w:tcPr>
          <w:p w:rsidR="00AB0277" w:rsidRPr="000A03D1" w:rsidRDefault="00AB0277" w:rsidP="000A03D1">
            <w:pPr>
              <w:jc w:val="center"/>
              <w:rPr>
                <w:rFonts w:ascii="Times New Roman" w:hAnsi="Times New Roman" w:cs="Times New Roman"/>
              </w:rPr>
            </w:pPr>
            <w:r w:rsidRPr="000A03D1">
              <w:rPr>
                <w:rFonts w:ascii="Times New Roman" w:hAnsi="Times New Roman" w:cs="Times New Roman"/>
                <w:bCs/>
                <w:color w:val="000000"/>
              </w:rPr>
              <w:t>Конструирование</w:t>
            </w:r>
          </w:p>
        </w:tc>
        <w:tc>
          <w:tcPr>
            <w:tcW w:w="5160" w:type="dxa"/>
          </w:tcPr>
          <w:p w:rsidR="00AB0277" w:rsidRPr="000A03D1" w:rsidRDefault="00AB0277" w:rsidP="000A03D1">
            <w:pPr>
              <w:pStyle w:val="a5"/>
              <w:spacing w:after="0"/>
              <w:jc w:val="center"/>
              <w:rPr>
                <w:sz w:val="22"/>
                <w:szCs w:val="22"/>
              </w:rPr>
            </w:pPr>
            <w:r w:rsidRPr="000A03D1">
              <w:rPr>
                <w:sz w:val="22"/>
                <w:szCs w:val="22"/>
              </w:rPr>
              <w:t xml:space="preserve"> 5</w:t>
            </w:r>
          </w:p>
        </w:tc>
      </w:tr>
      <w:tr w:rsidR="00AB0277" w:rsidRPr="000A03D1" w:rsidTr="008F1712">
        <w:tc>
          <w:tcPr>
            <w:tcW w:w="817" w:type="dxa"/>
          </w:tcPr>
          <w:p w:rsidR="00AB0277" w:rsidRPr="000A03D1" w:rsidRDefault="00AB0277" w:rsidP="000A03D1">
            <w:pPr>
              <w:pStyle w:val="a5"/>
              <w:spacing w:after="0"/>
              <w:jc w:val="center"/>
              <w:rPr>
                <w:sz w:val="22"/>
                <w:szCs w:val="22"/>
              </w:rPr>
            </w:pPr>
            <w:r w:rsidRPr="000A03D1">
              <w:rPr>
                <w:sz w:val="22"/>
                <w:szCs w:val="22"/>
              </w:rPr>
              <w:t>4</w:t>
            </w:r>
          </w:p>
        </w:tc>
        <w:tc>
          <w:tcPr>
            <w:tcW w:w="9214" w:type="dxa"/>
          </w:tcPr>
          <w:p w:rsidR="00AB0277" w:rsidRPr="000A03D1" w:rsidRDefault="00AB0277" w:rsidP="000A03D1">
            <w:pPr>
              <w:jc w:val="center"/>
              <w:rPr>
                <w:rFonts w:ascii="Times New Roman" w:hAnsi="Times New Roman" w:cs="Times New Roman"/>
              </w:rPr>
            </w:pPr>
            <w:r w:rsidRPr="000A03D1">
              <w:rPr>
                <w:rFonts w:ascii="Times New Roman" w:hAnsi="Times New Roman" w:cs="Times New Roman"/>
                <w:bCs/>
                <w:color w:val="333333"/>
              </w:rPr>
              <w:t>Художественно-творческая деятельность</w:t>
            </w:r>
          </w:p>
        </w:tc>
        <w:tc>
          <w:tcPr>
            <w:tcW w:w="5160" w:type="dxa"/>
          </w:tcPr>
          <w:p w:rsidR="00AB0277" w:rsidRPr="000A03D1" w:rsidRDefault="00AB0277" w:rsidP="000A03D1">
            <w:pPr>
              <w:pStyle w:val="a5"/>
              <w:spacing w:after="0"/>
              <w:jc w:val="center"/>
              <w:rPr>
                <w:sz w:val="22"/>
                <w:szCs w:val="22"/>
              </w:rPr>
            </w:pPr>
            <w:r w:rsidRPr="000A03D1">
              <w:rPr>
                <w:sz w:val="22"/>
                <w:szCs w:val="22"/>
              </w:rPr>
              <w:t xml:space="preserve">10 </w:t>
            </w:r>
          </w:p>
        </w:tc>
      </w:tr>
      <w:tr w:rsidR="00AB0277" w:rsidRPr="000A03D1" w:rsidTr="008F1712">
        <w:tc>
          <w:tcPr>
            <w:tcW w:w="817" w:type="dxa"/>
          </w:tcPr>
          <w:p w:rsidR="00AB0277" w:rsidRPr="000A03D1" w:rsidRDefault="00AB0277" w:rsidP="000A03D1">
            <w:pPr>
              <w:pStyle w:val="a5"/>
              <w:spacing w:after="0"/>
              <w:jc w:val="center"/>
              <w:rPr>
                <w:sz w:val="22"/>
                <w:szCs w:val="22"/>
              </w:rPr>
            </w:pPr>
            <w:r w:rsidRPr="000A03D1">
              <w:rPr>
                <w:sz w:val="22"/>
                <w:szCs w:val="22"/>
              </w:rPr>
              <w:t>5</w:t>
            </w:r>
          </w:p>
        </w:tc>
        <w:tc>
          <w:tcPr>
            <w:tcW w:w="9214" w:type="dxa"/>
          </w:tcPr>
          <w:p w:rsidR="00AB0277" w:rsidRPr="000A03D1" w:rsidRDefault="00AB0277" w:rsidP="000A03D1">
            <w:pPr>
              <w:pStyle w:val="a9"/>
              <w:shd w:val="clear" w:color="auto" w:fill="FFFFFF"/>
              <w:spacing w:before="0" w:beforeAutospacing="0"/>
              <w:jc w:val="center"/>
              <w:rPr>
                <w:bCs/>
                <w:color w:val="000000"/>
                <w:sz w:val="22"/>
                <w:szCs w:val="22"/>
              </w:rPr>
            </w:pPr>
            <w:r w:rsidRPr="000A03D1">
              <w:rPr>
                <w:bCs/>
                <w:color w:val="333333"/>
                <w:sz w:val="22"/>
                <w:szCs w:val="22"/>
              </w:rPr>
              <w:t>Использование информационных технологий</w:t>
            </w:r>
          </w:p>
        </w:tc>
        <w:tc>
          <w:tcPr>
            <w:tcW w:w="5160" w:type="dxa"/>
          </w:tcPr>
          <w:p w:rsidR="00AB0277" w:rsidRPr="000A03D1" w:rsidRDefault="00AB0277" w:rsidP="000A03D1">
            <w:pPr>
              <w:pStyle w:val="a5"/>
              <w:spacing w:after="0"/>
              <w:jc w:val="center"/>
              <w:rPr>
                <w:sz w:val="22"/>
                <w:szCs w:val="22"/>
              </w:rPr>
            </w:pPr>
            <w:r w:rsidRPr="000A03D1">
              <w:rPr>
                <w:sz w:val="22"/>
                <w:szCs w:val="22"/>
              </w:rPr>
              <w:t xml:space="preserve"> 7</w:t>
            </w:r>
          </w:p>
        </w:tc>
      </w:tr>
      <w:tr w:rsidR="00AB0277" w:rsidRPr="000A03D1" w:rsidTr="00B85103">
        <w:tc>
          <w:tcPr>
            <w:tcW w:w="10031" w:type="dxa"/>
            <w:gridSpan w:val="2"/>
          </w:tcPr>
          <w:p w:rsidR="00AB0277" w:rsidRPr="000A03D1" w:rsidRDefault="00AB0277" w:rsidP="000A03D1">
            <w:pPr>
              <w:pStyle w:val="a9"/>
              <w:shd w:val="clear" w:color="auto" w:fill="FFFFFF"/>
              <w:spacing w:before="0" w:beforeAutospacing="0"/>
              <w:jc w:val="center"/>
              <w:rPr>
                <w:bCs/>
                <w:color w:val="333333"/>
                <w:sz w:val="22"/>
                <w:szCs w:val="22"/>
              </w:rPr>
            </w:pPr>
            <w:r w:rsidRPr="000A03D1">
              <w:rPr>
                <w:bCs/>
                <w:color w:val="333333"/>
                <w:sz w:val="22"/>
                <w:szCs w:val="22"/>
              </w:rPr>
              <w:t>Итого</w:t>
            </w:r>
          </w:p>
        </w:tc>
        <w:tc>
          <w:tcPr>
            <w:tcW w:w="5160" w:type="dxa"/>
          </w:tcPr>
          <w:p w:rsidR="00AB0277" w:rsidRPr="000A03D1" w:rsidRDefault="00AB0277" w:rsidP="000A03D1">
            <w:pPr>
              <w:pStyle w:val="a5"/>
              <w:spacing w:after="0"/>
              <w:jc w:val="center"/>
              <w:rPr>
                <w:sz w:val="22"/>
                <w:szCs w:val="22"/>
              </w:rPr>
            </w:pPr>
            <w:r w:rsidRPr="000A03D1">
              <w:rPr>
                <w:sz w:val="22"/>
                <w:szCs w:val="22"/>
              </w:rPr>
              <w:t>34</w:t>
            </w:r>
          </w:p>
          <w:p w:rsidR="00820199" w:rsidRPr="000A03D1" w:rsidRDefault="00820199" w:rsidP="000A03D1">
            <w:pPr>
              <w:pStyle w:val="a5"/>
              <w:spacing w:after="0"/>
              <w:jc w:val="center"/>
              <w:rPr>
                <w:sz w:val="22"/>
                <w:szCs w:val="22"/>
              </w:rPr>
            </w:pPr>
          </w:p>
        </w:tc>
      </w:tr>
    </w:tbl>
    <w:p w:rsidR="00EE2451" w:rsidRPr="000A03D1" w:rsidRDefault="00A66D00" w:rsidP="000A03D1">
      <w:pPr>
        <w:pStyle w:val="a5"/>
        <w:spacing w:after="0"/>
        <w:jc w:val="both"/>
        <w:rPr>
          <w:b/>
          <w:color w:val="FF0000"/>
          <w:sz w:val="22"/>
          <w:szCs w:val="22"/>
        </w:rPr>
      </w:pPr>
      <w:r w:rsidRPr="000A03D1">
        <w:rPr>
          <w:b/>
          <w:color w:val="FF0000"/>
          <w:sz w:val="22"/>
          <w:szCs w:val="22"/>
        </w:rPr>
        <w:t xml:space="preserve"> </w:t>
      </w:r>
    </w:p>
    <w:p w:rsidR="00EE2451" w:rsidRPr="000A03D1" w:rsidRDefault="00EE2451" w:rsidP="000A03D1">
      <w:pPr>
        <w:pStyle w:val="a5"/>
        <w:spacing w:after="0"/>
        <w:jc w:val="center"/>
        <w:rPr>
          <w:b/>
          <w:sz w:val="22"/>
          <w:szCs w:val="22"/>
        </w:rPr>
      </w:pPr>
    </w:p>
    <w:p w:rsidR="00EE2451" w:rsidRPr="000A03D1" w:rsidRDefault="00EE2451" w:rsidP="000A03D1">
      <w:pPr>
        <w:spacing w:after="0" w:line="240" w:lineRule="auto"/>
        <w:ind w:firstLine="709"/>
        <w:jc w:val="center"/>
        <w:rPr>
          <w:rFonts w:ascii="Times New Roman" w:hAnsi="Times New Roman"/>
          <w:b/>
          <w:bCs/>
        </w:rPr>
      </w:pPr>
      <w:r w:rsidRPr="000A03D1">
        <w:rPr>
          <w:rFonts w:ascii="Times New Roman" w:hAnsi="Times New Roman"/>
          <w:b/>
          <w:bCs/>
        </w:rPr>
        <w:t>Результаты изучения предмета «</w:t>
      </w:r>
      <w:r w:rsidR="00303159" w:rsidRPr="000A03D1">
        <w:rPr>
          <w:rFonts w:ascii="Times New Roman" w:hAnsi="Times New Roman"/>
          <w:b/>
          <w:bCs/>
        </w:rPr>
        <w:t>технологии</w:t>
      </w:r>
      <w:r w:rsidRPr="000A03D1">
        <w:rPr>
          <w:rFonts w:ascii="Times New Roman" w:hAnsi="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10206"/>
      </w:tblGrid>
      <w:tr w:rsidR="00EE2451" w:rsidRPr="000A03D1" w:rsidTr="00EE2451">
        <w:tc>
          <w:tcPr>
            <w:tcW w:w="4077" w:type="dxa"/>
            <w:noWrap/>
          </w:tcPr>
          <w:p w:rsidR="00EE2451" w:rsidRPr="000A03D1" w:rsidRDefault="00EE2451" w:rsidP="000A03D1">
            <w:pPr>
              <w:spacing w:after="0" w:line="240" w:lineRule="auto"/>
              <w:jc w:val="both"/>
              <w:rPr>
                <w:rFonts w:ascii="Times New Roman" w:hAnsi="Times New Roman"/>
              </w:rPr>
            </w:pPr>
            <w:r w:rsidRPr="000A03D1">
              <w:rPr>
                <w:rFonts w:ascii="Times New Roman" w:hAnsi="Times New Roman"/>
                <w:b/>
              </w:rPr>
              <w:t>Личностные результаты</w:t>
            </w:r>
          </w:p>
        </w:tc>
        <w:tc>
          <w:tcPr>
            <w:tcW w:w="10206" w:type="dxa"/>
            <w:noWrap/>
          </w:tcPr>
          <w:p w:rsidR="00D17023" w:rsidRPr="000A03D1" w:rsidRDefault="00F971FA" w:rsidP="000A03D1">
            <w:pPr>
              <w:spacing w:after="0" w:line="240" w:lineRule="auto"/>
              <w:ind w:firstLine="360"/>
              <w:jc w:val="both"/>
              <w:rPr>
                <w:rFonts w:ascii="Times New Roman" w:hAnsi="Times New Roman" w:cs="Times New Roman"/>
                <w:color w:val="333333"/>
              </w:rPr>
            </w:pPr>
            <w:r w:rsidRPr="000A03D1">
              <w:rPr>
                <w:rFonts w:ascii="Times New Roman" w:eastAsia="Times New Roman" w:hAnsi="Times New Roman" w:cs="Times New Roman"/>
                <w:b/>
                <w:bCs/>
                <w:i/>
                <w:color w:val="000000"/>
                <w:lang w:eastAsia="ru-RU"/>
              </w:rPr>
              <w:t xml:space="preserve"> </w:t>
            </w:r>
            <w:r w:rsidR="00D17023" w:rsidRPr="000A03D1">
              <w:rPr>
                <w:rFonts w:ascii="Times New Roman" w:hAnsi="Times New Roman" w:cs="Times New Roman"/>
                <w:i/>
                <w:iCs/>
                <w:color w:val="333333"/>
              </w:rPr>
              <w:t>оценивать</w:t>
            </w:r>
            <w:r w:rsidR="00D17023" w:rsidRPr="000A03D1">
              <w:rPr>
                <w:rStyle w:val="apple-converted-space"/>
                <w:rFonts w:ascii="Times New Roman" w:hAnsi="Times New Roman" w:cs="Times New Roman"/>
                <w:i/>
                <w:iCs/>
                <w:color w:val="333333"/>
              </w:rPr>
              <w:t> </w:t>
            </w:r>
            <w:r w:rsidR="00D17023" w:rsidRPr="000A03D1">
              <w:rPr>
                <w:rFonts w:ascii="Times New Roman" w:hAnsi="Times New Roman" w:cs="Times New Roman"/>
                <w:color w:val="333333"/>
              </w:rPr>
              <w:t>жизненные ситуации (поступки, явления, события) с точки зрения собст</w:t>
            </w:r>
            <w:r w:rsidR="00D17023" w:rsidRPr="000A03D1">
              <w:rPr>
                <w:rFonts w:ascii="Times New Roman" w:hAnsi="Times New Roman" w:cs="Times New Roman"/>
                <w:color w:val="333333"/>
              </w:rPr>
              <w:softHyphen/>
              <w:t>венных ощущений, соотносить их с общепринятыми нормами и ценностями;</w:t>
            </w:r>
            <w:r w:rsidR="00D17023" w:rsidRPr="000A03D1">
              <w:rPr>
                <w:rStyle w:val="apple-converted-space"/>
                <w:rFonts w:ascii="Times New Roman" w:hAnsi="Times New Roman" w:cs="Times New Roman"/>
                <w:color w:val="333333"/>
              </w:rPr>
              <w:t> </w:t>
            </w:r>
            <w:r w:rsidR="00D17023" w:rsidRPr="000A03D1">
              <w:rPr>
                <w:rFonts w:ascii="Times New Roman" w:hAnsi="Times New Roman" w:cs="Times New Roman"/>
                <w:i/>
                <w:iCs/>
                <w:color w:val="333333"/>
              </w:rPr>
              <w:t>оценивать</w:t>
            </w:r>
            <w:r w:rsidR="00D17023" w:rsidRPr="000A03D1">
              <w:rPr>
                <w:rStyle w:val="apple-converted-space"/>
                <w:rFonts w:ascii="Times New Roman" w:hAnsi="Times New Roman" w:cs="Times New Roman"/>
                <w:i/>
                <w:iCs/>
                <w:color w:val="333333"/>
              </w:rPr>
              <w:t> </w:t>
            </w:r>
            <w:r w:rsidR="00D17023" w:rsidRPr="000A03D1">
              <w:rPr>
                <w:rFonts w:ascii="Times New Roman" w:hAnsi="Times New Roman" w:cs="Times New Roman"/>
                <w:color w:val="333333"/>
              </w:rPr>
              <w:t>по</w:t>
            </w:r>
            <w:r w:rsidR="00D17023" w:rsidRPr="000A03D1">
              <w:rPr>
                <w:rFonts w:ascii="Times New Roman" w:hAnsi="Times New Roman" w:cs="Times New Roman"/>
                <w:color w:val="333333"/>
              </w:rPr>
              <w:softHyphen/>
              <w:t xml:space="preserve">ступки в </w:t>
            </w:r>
            <w:r w:rsidR="00D17023" w:rsidRPr="000A03D1">
              <w:rPr>
                <w:rFonts w:ascii="Times New Roman" w:hAnsi="Times New Roman" w:cs="Times New Roman"/>
                <w:color w:val="333333"/>
              </w:rPr>
              <w:lastRenderedPageBreak/>
              <w:t>предложенных ситуациях, отмечать конкретные поступки, которые можно характе</w:t>
            </w:r>
            <w:r w:rsidR="00D17023" w:rsidRPr="000A03D1">
              <w:rPr>
                <w:rFonts w:ascii="Times New Roman" w:hAnsi="Times New Roman" w:cs="Times New Roman"/>
                <w:color w:val="333333"/>
              </w:rPr>
              <w:softHyphen/>
              <w:t>ризовать как хорошие или плохие;</w:t>
            </w:r>
          </w:p>
          <w:p w:rsidR="00D17023" w:rsidRPr="000A03D1" w:rsidRDefault="00D17023" w:rsidP="000A03D1">
            <w:pPr>
              <w:pStyle w:val="a9"/>
              <w:shd w:val="clear" w:color="auto" w:fill="FFFFFF"/>
              <w:spacing w:before="0" w:beforeAutospacing="0" w:after="0" w:afterAutospacing="0"/>
              <w:ind w:firstLine="720"/>
              <w:jc w:val="both"/>
              <w:rPr>
                <w:color w:val="333333"/>
                <w:sz w:val="22"/>
                <w:szCs w:val="22"/>
              </w:rPr>
            </w:pPr>
            <w:r w:rsidRPr="000A03D1">
              <w:rPr>
                <w:i/>
                <w:iCs/>
                <w:color w:val="333333"/>
                <w:sz w:val="22"/>
                <w:szCs w:val="22"/>
              </w:rPr>
              <w:t>описывать</w:t>
            </w:r>
            <w:r w:rsidRPr="000A03D1">
              <w:rPr>
                <w:rStyle w:val="apple-converted-space"/>
                <w:i/>
                <w:iCs/>
                <w:color w:val="333333"/>
                <w:sz w:val="22"/>
                <w:szCs w:val="22"/>
              </w:rPr>
              <w:t> </w:t>
            </w:r>
            <w:r w:rsidRPr="000A03D1">
              <w:rPr>
                <w:color w:val="333333"/>
                <w:sz w:val="22"/>
                <w:szCs w:val="22"/>
              </w:rPr>
              <w:t>свои чувства и ощущения от созерцаемых произведений искусства, изде</w:t>
            </w:r>
            <w:r w:rsidRPr="000A03D1">
              <w:rPr>
                <w:color w:val="333333"/>
                <w:sz w:val="22"/>
                <w:szCs w:val="22"/>
              </w:rPr>
              <w:softHyphen/>
              <w:t>лий декоративно-прикладного характера, уважительно относиться к результатам труда мас</w:t>
            </w:r>
            <w:r w:rsidRPr="000A03D1">
              <w:rPr>
                <w:color w:val="333333"/>
                <w:sz w:val="22"/>
                <w:szCs w:val="22"/>
              </w:rPr>
              <w:softHyphen/>
              <w:t>теров;</w:t>
            </w:r>
          </w:p>
          <w:p w:rsidR="00D17023" w:rsidRPr="000A03D1" w:rsidRDefault="00D17023" w:rsidP="000A03D1">
            <w:pPr>
              <w:pStyle w:val="a9"/>
              <w:shd w:val="clear" w:color="auto" w:fill="FFFFFF"/>
              <w:spacing w:before="0" w:beforeAutospacing="0" w:after="0" w:afterAutospacing="0"/>
              <w:ind w:firstLine="720"/>
              <w:jc w:val="both"/>
              <w:rPr>
                <w:color w:val="333333"/>
                <w:sz w:val="22"/>
                <w:szCs w:val="22"/>
              </w:rPr>
            </w:pPr>
            <w:r w:rsidRPr="000A03D1">
              <w:rPr>
                <w:i/>
                <w:iCs/>
                <w:color w:val="333333"/>
                <w:sz w:val="22"/>
                <w:szCs w:val="22"/>
              </w:rPr>
              <w:t>принимать</w:t>
            </w:r>
            <w:r w:rsidRPr="000A03D1">
              <w:rPr>
                <w:rStyle w:val="apple-converted-space"/>
                <w:i/>
                <w:iCs/>
                <w:color w:val="333333"/>
                <w:sz w:val="22"/>
                <w:szCs w:val="22"/>
              </w:rPr>
              <w:t> </w:t>
            </w:r>
            <w:r w:rsidRPr="000A03D1">
              <w:rPr>
                <w:color w:val="333333"/>
                <w:sz w:val="22"/>
                <w:szCs w:val="22"/>
              </w:rPr>
              <w:t>другие мнения и высказывания, уважительно относиться к ним;</w:t>
            </w:r>
          </w:p>
          <w:p w:rsidR="00EE2451" w:rsidRPr="000A03D1" w:rsidRDefault="00D17023" w:rsidP="000A03D1">
            <w:pPr>
              <w:pStyle w:val="a9"/>
              <w:shd w:val="clear" w:color="auto" w:fill="FFFFFF"/>
              <w:spacing w:before="0" w:beforeAutospacing="0" w:after="0" w:afterAutospacing="0"/>
              <w:ind w:firstLine="720"/>
              <w:jc w:val="both"/>
              <w:rPr>
                <w:sz w:val="22"/>
                <w:szCs w:val="22"/>
              </w:rPr>
            </w:pPr>
            <w:r w:rsidRPr="000A03D1">
              <w:rPr>
                <w:color w:val="333333"/>
                <w:sz w:val="22"/>
                <w:szCs w:val="22"/>
              </w:rPr>
              <w:t>опираясь на освоенные изобразительные и конструкторско-технологические знания и умения,</w:t>
            </w:r>
            <w:r w:rsidRPr="000A03D1">
              <w:rPr>
                <w:i/>
                <w:iCs/>
                <w:color w:val="333333"/>
                <w:sz w:val="22"/>
                <w:szCs w:val="22"/>
              </w:rPr>
              <w:t>делать выбор</w:t>
            </w:r>
            <w:r w:rsidRPr="000A03D1">
              <w:rPr>
                <w:rStyle w:val="apple-converted-space"/>
                <w:i/>
                <w:iCs/>
                <w:color w:val="333333"/>
                <w:sz w:val="22"/>
                <w:szCs w:val="22"/>
              </w:rPr>
              <w:t> </w:t>
            </w:r>
            <w:r w:rsidRPr="000A03D1">
              <w:rPr>
                <w:color w:val="333333"/>
                <w:sz w:val="22"/>
                <w:szCs w:val="22"/>
              </w:rPr>
              <w:t>способов реализации предложенного или собственного замысла.</w:t>
            </w:r>
          </w:p>
        </w:tc>
      </w:tr>
      <w:tr w:rsidR="00EE2451" w:rsidRPr="000A03D1" w:rsidTr="00EE2451">
        <w:tc>
          <w:tcPr>
            <w:tcW w:w="4077" w:type="dxa"/>
            <w:noWrap/>
          </w:tcPr>
          <w:p w:rsidR="00EE2451" w:rsidRPr="000A03D1" w:rsidRDefault="00EE2451" w:rsidP="000A03D1">
            <w:pPr>
              <w:spacing w:after="0" w:line="240" w:lineRule="auto"/>
              <w:jc w:val="both"/>
              <w:rPr>
                <w:rFonts w:ascii="Times New Roman" w:hAnsi="Times New Roman"/>
              </w:rPr>
            </w:pPr>
            <w:r w:rsidRPr="000A03D1">
              <w:rPr>
                <w:rFonts w:ascii="Times New Roman" w:hAnsi="Times New Roman"/>
                <w:b/>
              </w:rPr>
              <w:lastRenderedPageBreak/>
              <w:t>Метапредметные результаты</w:t>
            </w:r>
            <w:r w:rsidR="004F7CF8" w:rsidRPr="000A03D1">
              <w:rPr>
                <w:rFonts w:ascii="Times New Roman" w:hAnsi="Times New Roman"/>
                <w:b/>
              </w:rPr>
              <w:t xml:space="preserve"> </w:t>
            </w:r>
          </w:p>
        </w:tc>
        <w:tc>
          <w:tcPr>
            <w:tcW w:w="10206" w:type="dxa"/>
            <w:noWrap/>
          </w:tcPr>
          <w:p w:rsidR="00D17023" w:rsidRPr="000A03D1" w:rsidRDefault="00F971FA" w:rsidP="000A03D1">
            <w:pPr>
              <w:pStyle w:val="a9"/>
              <w:shd w:val="clear" w:color="auto" w:fill="FFFFFF"/>
              <w:spacing w:before="0" w:beforeAutospacing="0" w:after="0" w:afterAutospacing="0"/>
              <w:rPr>
                <w:b/>
                <w:color w:val="333333"/>
                <w:sz w:val="22"/>
                <w:szCs w:val="22"/>
              </w:rPr>
            </w:pPr>
            <w:r w:rsidRPr="000A03D1">
              <w:rPr>
                <w:b/>
                <w:bCs/>
                <w:color w:val="000000"/>
                <w:sz w:val="22"/>
                <w:szCs w:val="22"/>
              </w:rPr>
              <w:t xml:space="preserve"> </w:t>
            </w:r>
            <w:r w:rsidR="00D17023" w:rsidRPr="000A03D1">
              <w:rPr>
                <w:b/>
                <w:iCs/>
                <w:color w:val="333333"/>
                <w:sz w:val="22"/>
                <w:szCs w:val="22"/>
              </w:rPr>
              <w:t>Регулятивные универсальные учебные действия:</w:t>
            </w:r>
          </w:p>
          <w:p w:rsidR="00D17023" w:rsidRPr="000A03D1" w:rsidRDefault="00D17023" w:rsidP="000A03D1">
            <w:pPr>
              <w:pStyle w:val="a9"/>
              <w:shd w:val="clear" w:color="auto" w:fill="FFFFFF"/>
              <w:spacing w:before="0" w:beforeAutospacing="0" w:after="0" w:afterAutospacing="0"/>
              <w:ind w:left="-108" w:firstLine="828"/>
              <w:rPr>
                <w:color w:val="333333"/>
                <w:sz w:val="22"/>
                <w:szCs w:val="22"/>
              </w:rPr>
            </w:pPr>
            <w:r w:rsidRPr="000A03D1">
              <w:rPr>
                <w:color w:val="333333"/>
                <w:sz w:val="22"/>
                <w:szCs w:val="22"/>
              </w:rPr>
              <w:t>самостоятельно формулировать цель урока после предварительного обсуждения;</w:t>
            </w:r>
          </w:p>
          <w:p w:rsidR="00D17023" w:rsidRPr="000A03D1" w:rsidRDefault="00D17023" w:rsidP="000A03D1">
            <w:pPr>
              <w:pStyle w:val="a9"/>
              <w:shd w:val="clear" w:color="auto" w:fill="FFFFFF"/>
              <w:spacing w:before="0" w:beforeAutospacing="0" w:after="0" w:afterAutospacing="0"/>
              <w:ind w:left="-108" w:firstLine="828"/>
              <w:rPr>
                <w:color w:val="333333"/>
                <w:sz w:val="22"/>
                <w:szCs w:val="22"/>
              </w:rPr>
            </w:pPr>
            <w:r w:rsidRPr="000A03D1">
              <w:rPr>
                <w:color w:val="333333"/>
                <w:sz w:val="22"/>
                <w:szCs w:val="22"/>
              </w:rPr>
              <w:t>уметь с помощью учителя анализировать предложенное задание, отделять известное и неизвестное;</w:t>
            </w:r>
          </w:p>
          <w:p w:rsidR="00D17023" w:rsidRPr="000A03D1" w:rsidRDefault="00D17023" w:rsidP="000A03D1">
            <w:pPr>
              <w:pStyle w:val="a9"/>
              <w:shd w:val="clear" w:color="auto" w:fill="FFFFFF"/>
              <w:spacing w:before="0" w:beforeAutospacing="0" w:after="0" w:afterAutospacing="0"/>
              <w:ind w:left="-108" w:firstLine="828"/>
              <w:rPr>
                <w:color w:val="333333"/>
                <w:sz w:val="22"/>
                <w:szCs w:val="22"/>
              </w:rPr>
            </w:pPr>
            <w:r w:rsidRPr="000A03D1">
              <w:rPr>
                <w:color w:val="333333"/>
                <w:sz w:val="22"/>
                <w:szCs w:val="22"/>
              </w:rPr>
              <w:t>уметь совместно с учителем выявлять и формулировать учебную проблему;</w:t>
            </w:r>
          </w:p>
          <w:p w:rsidR="00D17023" w:rsidRPr="000A03D1" w:rsidRDefault="00D17023" w:rsidP="000A03D1">
            <w:pPr>
              <w:pStyle w:val="a9"/>
              <w:shd w:val="clear" w:color="auto" w:fill="FFFFFF"/>
              <w:spacing w:before="0" w:beforeAutospacing="0" w:after="0" w:afterAutospacing="0"/>
              <w:ind w:left="-108" w:firstLine="828"/>
              <w:rPr>
                <w:color w:val="333333"/>
                <w:sz w:val="22"/>
                <w:szCs w:val="22"/>
              </w:rPr>
            </w:pPr>
            <w:r w:rsidRPr="000A03D1">
              <w:rPr>
                <w:color w:val="333333"/>
                <w:sz w:val="22"/>
                <w:szCs w:val="22"/>
              </w:rPr>
              <w:t>под контролем учителя выполнять пробные поисковые действия (упражнения) для выявления оптимального решения проблемы (задачи);</w:t>
            </w:r>
          </w:p>
          <w:p w:rsidR="00D17023" w:rsidRPr="000A03D1" w:rsidRDefault="00D17023" w:rsidP="000A03D1">
            <w:pPr>
              <w:pStyle w:val="a9"/>
              <w:shd w:val="clear" w:color="auto" w:fill="FFFFFF"/>
              <w:spacing w:before="0" w:beforeAutospacing="0" w:after="0" w:afterAutospacing="0"/>
              <w:ind w:left="-108" w:firstLine="828"/>
              <w:rPr>
                <w:color w:val="333333"/>
                <w:sz w:val="22"/>
                <w:szCs w:val="22"/>
              </w:rPr>
            </w:pPr>
            <w:r w:rsidRPr="000A03D1">
              <w:rPr>
                <w:color w:val="333333"/>
                <w:sz w:val="22"/>
                <w:szCs w:val="22"/>
              </w:rPr>
              <w:t>выполнять задание по составленному плану, сверять свои действия с ним;</w:t>
            </w:r>
          </w:p>
          <w:p w:rsidR="00D17023" w:rsidRPr="000A03D1" w:rsidRDefault="00D17023" w:rsidP="000A03D1">
            <w:pPr>
              <w:pStyle w:val="a9"/>
              <w:shd w:val="clear" w:color="auto" w:fill="FFFFFF"/>
              <w:spacing w:before="0" w:beforeAutospacing="0" w:after="0" w:afterAutospacing="0"/>
              <w:ind w:left="-108" w:firstLine="828"/>
              <w:rPr>
                <w:color w:val="333333"/>
                <w:sz w:val="22"/>
                <w:szCs w:val="22"/>
              </w:rPr>
            </w:pPr>
            <w:r w:rsidRPr="000A03D1">
              <w:rPr>
                <w:color w:val="333333"/>
                <w:sz w:val="22"/>
                <w:szCs w:val="22"/>
              </w:rPr>
              <w:t>осуществлять текущий контроль и контроль точности выполнения технологических операций (с помощью простых и сложных по конфигурации шаблонов, чертёжных инстру</w:t>
            </w:r>
            <w:r w:rsidRPr="000A03D1">
              <w:rPr>
                <w:color w:val="333333"/>
                <w:sz w:val="22"/>
                <w:szCs w:val="22"/>
              </w:rPr>
              <w:softHyphen/>
              <w:t>ментов), итоговый контроль общего качества выполненного изделия, задания; проверять модели в действии, вносить необходимые конструктивные доработки</w:t>
            </w:r>
            <w:r w:rsidRPr="000A03D1">
              <w:rPr>
                <w:rStyle w:val="apple-converted-space"/>
                <w:color w:val="333333"/>
                <w:sz w:val="22"/>
                <w:szCs w:val="22"/>
              </w:rPr>
              <w:t> </w:t>
            </w:r>
            <w:r w:rsidRPr="000A03D1">
              <w:rPr>
                <w:i/>
                <w:iCs/>
                <w:color w:val="333333"/>
                <w:sz w:val="22"/>
                <w:szCs w:val="22"/>
              </w:rPr>
              <w:t>(средством формиро</w:t>
            </w:r>
            <w:r w:rsidRPr="000A03D1">
              <w:rPr>
                <w:i/>
                <w:iCs/>
                <w:color w:val="333333"/>
                <w:sz w:val="22"/>
                <w:szCs w:val="22"/>
              </w:rPr>
              <w:softHyphen/>
              <w:t>вания этих действий служит технология продуктивной художественно-творческой дея</w:t>
            </w:r>
            <w:r w:rsidRPr="000A03D1">
              <w:rPr>
                <w:i/>
                <w:iCs/>
                <w:color w:val="333333"/>
                <w:sz w:val="22"/>
                <w:szCs w:val="22"/>
              </w:rPr>
              <w:softHyphen/>
              <w:t>тельности);</w:t>
            </w:r>
          </w:p>
          <w:p w:rsidR="00D17023" w:rsidRPr="000A03D1" w:rsidRDefault="00D17023" w:rsidP="000A03D1">
            <w:pPr>
              <w:pStyle w:val="a9"/>
              <w:shd w:val="clear" w:color="auto" w:fill="FFFFFF"/>
              <w:spacing w:before="0" w:beforeAutospacing="0" w:after="0" w:afterAutospacing="0"/>
              <w:ind w:left="-108" w:firstLine="828"/>
              <w:rPr>
                <w:color w:val="333333"/>
                <w:sz w:val="22"/>
                <w:szCs w:val="22"/>
              </w:rPr>
            </w:pPr>
            <w:r w:rsidRPr="000A03D1">
              <w:rPr>
                <w:color w:val="333333"/>
                <w:sz w:val="22"/>
                <w:szCs w:val="22"/>
              </w:rPr>
              <w:t>в диалоге с учителем учиться вырабатывать критерии оценки и определять степень успешности выполнения своей работы и работы других учеников, исходя из имеющихся кри</w:t>
            </w:r>
            <w:r w:rsidRPr="000A03D1">
              <w:rPr>
                <w:color w:val="333333"/>
                <w:sz w:val="22"/>
                <w:szCs w:val="22"/>
              </w:rPr>
              <w:softHyphen/>
              <w:t>териев</w:t>
            </w:r>
            <w:r w:rsidRPr="000A03D1">
              <w:rPr>
                <w:rStyle w:val="apple-converted-space"/>
                <w:color w:val="333333"/>
                <w:sz w:val="22"/>
                <w:szCs w:val="22"/>
              </w:rPr>
              <w:t> </w:t>
            </w:r>
            <w:r w:rsidRPr="000A03D1">
              <w:rPr>
                <w:i/>
                <w:iCs/>
                <w:color w:val="333333"/>
                <w:sz w:val="22"/>
                <w:szCs w:val="22"/>
              </w:rPr>
              <w:t>(средством формирования этих действий служит технология оценки учебных ус</w:t>
            </w:r>
            <w:r w:rsidRPr="000A03D1">
              <w:rPr>
                <w:i/>
                <w:iCs/>
                <w:color w:val="333333"/>
                <w:sz w:val="22"/>
                <w:szCs w:val="22"/>
              </w:rPr>
              <w:softHyphen/>
              <w:t>пехов).</w:t>
            </w:r>
          </w:p>
          <w:p w:rsidR="00D17023" w:rsidRPr="000A03D1" w:rsidRDefault="00D17023" w:rsidP="000A03D1">
            <w:pPr>
              <w:pStyle w:val="a9"/>
              <w:shd w:val="clear" w:color="auto" w:fill="FFFFFF"/>
              <w:spacing w:before="0" w:beforeAutospacing="0" w:after="0" w:afterAutospacing="0"/>
              <w:rPr>
                <w:b/>
                <w:color w:val="333333"/>
                <w:sz w:val="22"/>
                <w:szCs w:val="22"/>
              </w:rPr>
            </w:pPr>
            <w:r w:rsidRPr="000A03D1">
              <w:rPr>
                <w:b/>
                <w:color w:val="333333"/>
                <w:sz w:val="22"/>
                <w:szCs w:val="22"/>
              </w:rPr>
              <w:t>Познавательные универсальные учебные действия:</w:t>
            </w:r>
          </w:p>
          <w:p w:rsidR="00D17023" w:rsidRPr="000A03D1" w:rsidRDefault="00D17023" w:rsidP="000A03D1">
            <w:pPr>
              <w:pStyle w:val="a9"/>
              <w:shd w:val="clear" w:color="auto" w:fill="FFFFFF"/>
              <w:spacing w:before="0" w:beforeAutospacing="0" w:after="0" w:afterAutospacing="0"/>
              <w:rPr>
                <w:color w:val="333333"/>
                <w:sz w:val="22"/>
                <w:szCs w:val="22"/>
              </w:rPr>
            </w:pPr>
            <w:r w:rsidRPr="000A03D1">
              <w:rPr>
                <w:color w:val="333333"/>
                <w:sz w:val="22"/>
                <w:szCs w:val="22"/>
              </w:rPr>
              <w:t>- искать и отбирать необходимые для решения учебной задачи источники информации в учебнике (текст, иллюстрация, схема, чертёж, инструкционная карта), энциклопедиях, справочниках, Интернете;</w:t>
            </w:r>
          </w:p>
          <w:p w:rsidR="00D17023" w:rsidRPr="000A03D1" w:rsidRDefault="00D17023" w:rsidP="000A03D1">
            <w:pPr>
              <w:pStyle w:val="a9"/>
              <w:shd w:val="clear" w:color="auto" w:fill="FFFFFF"/>
              <w:spacing w:before="0" w:beforeAutospacing="0" w:after="0" w:afterAutospacing="0"/>
              <w:rPr>
                <w:color w:val="333333"/>
                <w:sz w:val="22"/>
                <w:szCs w:val="22"/>
              </w:rPr>
            </w:pPr>
            <w:r w:rsidRPr="000A03D1">
              <w:rPr>
                <w:color w:val="333333"/>
                <w:sz w:val="22"/>
                <w:szCs w:val="22"/>
              </w:rPr>
              <w:t>- добывать новые знания в процессе наблюдений, рассуждений и обсуждений материалов учебника, выполнения пробных поисковых упражнений;</w:t>
            </w:r>
          </w:p>
          <w:p w:rsidR="00D17023" w:rsidRPr="000A03D1" w:rsidRDefault="00D17023" w:rsidP="000A03D1">
            <w:pPr>
              <w:pStyle w:val="a9"/>
              <w:shd w:val="clear" w:color="auto" w:fill="FFFFFF"/>
              <w:spacing w:before="0" w:beforeAutospacing="0" w:after="0" w:afterAutospacing="0"/>
              <w:rPr>
                <w:color w:val="333333"/>
                <w:sz w:val="22"/>
                <w:szCs w:val="22"/>
              </w:rPr>
            </w:pPr>
            <w:r w:rsidRPr="000A03D1">
              <w:rPr>
                <w:color w:val="333333"/>
                <w:sz w:val="22"/>
                <w:szCs w:val="22"/>
              </w:rPr>
              <w:t>- перерабатывать полученную информацию: сравнивать и классифицировать факты и явления; определять причинно-следственные связи изучаемых явлений, событий;</w:t>
            </w:r>
          </w:p>
          <w:p w:rsidR="00D17023" w:rsidRPr="000A03D1" w:rsidRDefault="00D17023" w:rsidP="000A03D1">
            <w:pPr>
              <w:pStyle w:val="a9"/>
              <w:shd w:val="clear" w:color="auto" w:fill="FFFFFF"/>
              <w:spacing w:before="0" w:beforeAutospacing="0" w:after="0" w:afterAutospacing="0"/>
              <w:rPr>
                <w:color w:val="333333"/>
                <w:sz w:val="22"/>
                <w:szCs w:val="22"/>
              </w:rPr>
            </w:pPr>
            <w:r w:rsidRPr="000A03D1">
              <w:rPr>
                <w:color w:val="333333"/>
                <w:sz w:val="22"/>
                <w:szCs w:val="22"/>
              </w:rPr>
              <w:t>- делать выводы на основе обобщения полученных знаний;</w:t>
            </w:r>
          </w:p>
          <w:p w:rsidR="00D17023" w:rsidRPr="000A03D1" w:rsidRDefault="00D17023" w:rsidP="000A03D1">
            <w:pPr>
              <w:pStyle w:val="a9"/>
              <w:shd w:val="clear" w:color="auto" w:fill="FFFFFF"/>
              <w:spacing w:before="0" w:beforeAutospacing="0" w:after="0" w:afterAutospacing="0"/>
              <w:rPr>
                <w:color w:val="333333"/>
                <w:sz w:val="22"/>
                <w:szCs w:val="22"/>
              </w:rPr>
            </w:pPr>
            <w:r w:rsidRPr="000A03D1">
              <w:rPr>
                <w:color w:val="333333"/>
                <w:sz w:val="22"/>
                <w:szCs w:val="22"/>
              </w:rPr>
              <w:t>- преобразовывать информацию: представлять информацию в виде текста, таблицы, схемы (в информационных проектах).</w:t>
            </w:r>
          </w:p>
          <w:p w:rsidR="00D17023" w:rsidRPr="000A03D1" w:rsidRDefault="00D17023" w:rsidP="000A03D1">
            <w:pPr>
              <w:pStyle w:val="a9"/>
              <w:shd w:val="clear" w:color="auto" w:fill="FFFFFF"/>
              <w:spacing w:before="0" w:beforeAutospacing="0" w:after="0" w:afterAutospacing="0"/>
              <w:rPr>
                <w:color w:val="333333"/>
                <w:sz w:val="22"/>
                <w:szCs w:val="22"/>
              </w:rPr>
            </w:pPr>
            <w:r w:rsidRPr="000A03D1">
              <w:rPr>
                <w:color w:val="333333"/>
                <w:sz w:val="22"/>
                <w:szCs w:val="22"/>
              </w:rPr>
              <w:t>Средством формирования этих действий служат учебный материал и задания учебника, нацеленные на 1-ю линию развития - чувствовать мир, искусство.</w:t>
            </w:r>
          </w:p>
          <w:p w:rsidR="00D17023" w:rsidRPr="000A03D1" w:rsidRDefault="00D17023" w:rsidP="000A03D1">
            <w:pPr>
              <w:pStyle w:val="a9"/>
              <w:shd w:val="clear" w:color="auto" w:fill="FFFFFF"/>
              <w:spacing w:before="0" w:beforeAutospacing="0" w:after="0" w:afterAutospacing="0"/>
              <w:rPr>
                <w:b/>
                <w:color w:val="333333"/>
                <w:sz w:val="22"/>
                <w:szCs w:val="22"/>
              </w:rPr>
            </w:pPr>
            <w:r w:rsidRPr="000A03D1">
              <w:rPr>
                <w:b/>
                <w:color w:val="333333"/>
                <w:sz w:val="22"/>
                <w:szCs w:val="22"/>
              </w:rPr>
              <w:t>Коммуникативные универсальные учебные действия:</w:t>
            </w:r>
          </w:p>
          <w:p w:rsidR="00D17023" w:rsidRPr="000A03D1" w:rsidRDefault="00D17023" w:rsidP="000A03D1">
            <w:pPr>
              <w:pStyle w:val="a9"/>
              <w:shd w:val="clear" w:color="auto" w:fill="FFFFFF"/>
              <w:spacing w:before="0" w:beforeAutospacing="0" w:after="0" w:afterAutospacing="0"/>
              <w:rPr>
                <w:color w:val="333333"/>
                <w:sz w:val="22"/>
                <w:szCs w:val="22"/>
              </w:rPr>
            </w:pPr>
            <w:r w:rsidRPr="000A03D1">
              <w:rPr>
                <w:color w:val="333333"/>
                <w:sz w:val="22"/>
                <w:szCs w:val="22"/>
              </w:rPr>
              <w:t>- доносить свою позицию до других: оформлять свои мысли в устной и письменной речи с учётом своих учебных и жизненных речевых ситуаций;</w:t>
            </w:r>
          </w:p>
          <w:p w:rsidR="00D17023" w:rsidRPr="000A03D1" w:rsidRDefault="00D17023" w:rsidP="000A03D1">
            <w:pPr>
              <w:pStyle w:val="a9"/>
              <w:shd w:val="clear" w:color="auto" w:fill="FFFFFF"/>
              <w:spacing w:before="0" w:beforeAutospacing="0" w:after="0" w:afterAutospacing="0"/>
              <w:rPr>
                <w:color w:val="333333"/>
                <w:sz w:val="22"/>
                <w:szCs w:val="22"/>
              </w:rPr>
            </w:pPr>
            <w:r w:rsidRPr="000A03D1">
              <w:rPr>
                <w:color w:val="333333"/>
                <w:sz w:val="22"/>
                <w:szCs w:val="22"/>
              </w:rPr>
              <w:lastRenderedPageBreak/>
              <w:t>- доносить свою позицию до других: высказывать свою точку зрения и пытаться её обосновать, приводя аргументы;</w:t>
            </w:r>
          </w:p>
          <w:p w:rsidR="00D17023" w:rsidRPr="000A03D1" w:rsidRDefault="00D17023" w:rsidP="000A03D1">
            <w:pPr>
              <w:pStyle w:val="a9"/>
              <w:shd w:val="clear" w:color="auto" w:fill="FFFFFF"/>
              <w:spacing w:before="0" w:beforeAutospacing="0" w:after="0" w:afterAutospacing="0"/>
              <w:rPr>
                <w:color w:val="333333"/>
                <w:sz w:val="22"/>
                <w:szCs w:val="22"/>
              </w:rPr>
            </w:pPr>
            <w:r w:rsidRPr="000A03D1">
              <w:rPr>
                <w:color w:val="333333"/>
                <w:sz w:val="22"/>
                <w:szCs w:val="22"/>
              </w:rPr>
              <w:t>- слушать других, пытаться принимать другую точку зрения, быть готовым изменить свою точку зрения.</w:t>
            </w:r>
          </w:p>
          <w:p w:rsidR="00D17023" w:rsidRPr="000A03D1" w:rsidRDefault="00D17023" w:rsidP="000A03D1">
            <w:pPr>
              <w:pStyle w:val="a9"/>
              <w:shd w:val="clear" w:color="auto" w:fill="FFFFFF"/>
              <w:spacing w:before="0" w:beforeAutospacing="0" w:after="0" w:afterAutospacing="0"/>
              <w:rPr>
                <w:color w:val="333333"/>
                <w:sz w:val="22"/>
                <w:szCs w:val="22"/>
              </w:rPr>
            </w:pPr>
            <w:r w:rsidRPr="000A03D1">
              <w:rPr>
                <w:color w:val="333333"/>
                <w:sz w:val="22"/>
                <w:szCs w:val="22"/>
              </w:rPr>
              <w:t>Средством формирования этих действий служит технология проблемного диалога (побуждающий и подводящий диалог).</w:t>
            </w:r>
          </w:p>
          <w:p w:rsidR="00D17023" w:rsidRPr="000A03D1" w:rsidRDefault="00D17023" w:rsidP="000A03D1">
            <w:pPr>
              <w:pStyle w:val="a9"/>
              <w:shd w:val="clear" w:color="auto" w:fill="FFFFFF"/>
              <w:spacing w:before="0" w:beforeAutospacing="0" w:after="0" w:afterAutospacing="0"/>
              <w:rPr>
                <w:color w:val="333333"/>
                <w:sz w:val="22"/>
                <w:szCs w:val="22"/>
              </w:rPr>
            </w:pPr>
            <w:r w:rsidRPr="000A03D1">
              <w:rPr>
                <w:color w:val="333333"/>
                <w:sz w:val="22"/>
                <w:szCs w:val="22"/>
              </w:rPr>
              <w:t>- сотрудничать, выполняя различные роли в группе, в совместном решении проблемы</w:t>
            </w:r>
          </w:p>
          <w:p w:rsidR="00D17023" w:rsidRPr="000A03D1" w:rsidRDefault="00D17023" w:rsidP="000A03D1">
            <w:pPr>
              <w:pStyle w:val="a9"/>
              <w:shd w:val="clear" w:color="auto" w:fill="FFFFFF"/>
              <w:spacing w:before="0" w:beforeAutospacing="0" w:after="0" w:afterAutospacing="0"/>
              <w:rPr>
                <w:color w:val="333333"/>
                <w:sz w:val="22"/>
                <w:szCs w:val="22"/>
              </w:rPr>
            </w:pPr>
            <w:r w:rsidRPr="000A03D1">
              <w:rPr>
                <w:color w:val="333333"/>
                <w:sz w:val="22"/>
                <w:szCs w:val="22"/>
              </w:rPr>
              <w:t>(задачи);</w:t>
            </w:r>
          </w:p>
          <w:p w:rsidR="00D17023" w:rsidRPr="000A03D1" w:rsidRDefault="00D17023" w:rsidP="000A03D1">
            <w:pPr>
              <w:pStyle w:val="a9"/>
              <w:shd w:val="clear" w:color="auto" w:fill="FFFFFF"/>
              <w:spacing w:before="0" w:beforeAutospacing="0" w:after="0" w:afterAutospacing="0"/>
              <w:rPr>
                <w:color w:val="333333"/>
                <w:sz w:val="22"/>
                <w:szCs w:val="22"/>
              </w:rPr>
            </w:pPr>
            <w:r w:rsidRPr="000A03D1">
              <w:rPr>
                <w:color w:val="333333"/>
                <w:sz w:val="22"/>
                <w:szCs w:val="22"/>
              </w:rPr>
              <w:t>- уважительно относиться к позиции другого, пытаться договариваться.</w:t>
            </w:r>
          </w:p>
          <w:p w:rsidR="00EE2451" w:rsidRPr="000A03D1" w:rsidRDefault="00D17023" w:rsidP="000A03D1">
            <w:pPr>
              <w:pStyle w:val="a9"/>
              <w:shd w:val="clear" w:color="auto" w:fill="FFFFFF"/>
              <w:spacing w:before="0" w:beforeAutospacing="0" w:after="0" w:afterAutospacing="0"/>
              <w:rPr>
                <w:sz w:val="22"/>
                <w:szCs w:val="22"/>
              </w:rPr>
            </w:pPr>
            <w:r w:rsidRPr="000A03D1">
              <w:rPr>
                <w:color w:val="333333"/>
                <w:sz w:val="22"/>
                <w:szCs w:val="22"/>
              </w:rPr>
              <w:t>Средством формирования этих действий служит работа в малых группах.</w:t>
            </w:r>
          </w:p>
        </w:tc>
      </w:tr>
      <w:tr w:rsidR="00EE2451" w:rsidRPr="000A03D1" w:rsidTr="00EE2451">
        <w:tc>
          <w:tcPr>
            <w:tcW w:w="4077" w:type="dxa"/>
            <w:noWrap/>
          </w:tcPr>
          <w:p w:rsidR="00EE2451" w:rsidRPr="000A03D1" w:rsidRDefault="00EE2451" w:rsidP="000A03D1">
            <w:pPr>
              <w:spacing w:after="0" w:line="240" w:lineRule="auto"/>
              <w:jc w:val="both"/>
              <w:rPr>
                <w:rFonts w:ascii="Times New Roman" w:hAnsi="Times New Roman" w:cs="Times New Roman"/>
              </w:rPr>
            </w:pPr>
            <w:r w:rsidRPr="000A03D1">
              <w:rPr>
                <w:rFonts w:ascii="Times New Roman" w:hAnsi="Times New Roman" w:cs="Times New Roman"/>
                <w:b/>
                <w:bCs/>
              </w:rPr>
              <w:lastRenderedPageBreak/>
              <w:t>Предметные результаты</w:t>
            </w:r>
          </w:p>
        </w:tc>
        <w:tc>
          <w:tcPr>
            <w:tcW w:w="10206" w:type="dxa"/>
            <w:noWrap/>
          </w:tcPr>
          <w:p w:rsidR="007C61D8" w:rsidRPr="000A03D1" w:rsidRDefault="007C61D8" w:rsidP="000A03D1">
            <w:pPr>
              <w:spacing w:after="0" w:line="240" w:lineRule="auto"/>
              <w:rPr>
                <w:rFonts w:ascii="Times New Roman" w:eastAsia="Times New Roman" w:hAnsi="Times New Roman" w:cs="Times New Roman"/>
                <w:b/>
                <w:bCs/>
                <w:iCs/>
                <w:lang w:eastAsia="ru-RU"/>
              </w:rPr>
            </w:pPr>
            <w:r w:rsidRPr="000A03D1">
              <w:rPr>
                <w:rFonts w:ascii="Times New Roman" w:hAnsi="Times New Roman" w:cs="Times New Roman"/>
                <w:b/>
                <w:bCs/>
              </w:rPr>
              <w:t xml:space="preserve"> </w:t>
            </w:r>
            <w:r w:rsidRPr="000A03D1">
              <w:rPr>
                <w:rFonts w:ascii="Times New Roman" w:eastAsia="Times New Roman" w:hAnsi="Times New Roman" w:cs="Times New Roman"/>
                <w:b/>
                <w:bCs/>
                <w:iCs/>
                <w:lang w:eastAsia="ru-RU"/>
              </w:rPr>
              <w:t>Предметные результаты</w:t>
            </w:r>
          </w:p>
          <w:p w:rsidR="007C61D8" w:rsidRPr="000A03D1" w:rsidRDefault="007C61D8" w:rsidP="000A03D1">
            <w:pPr>
              <w:spacing w:after="0" w:line="240" w:lineRule="auto"/>
              <w:rPr>
                <w:rFonts w:ascii="Times New Roman" w:eastAsia="Times New Roman" w:hAnsi="Times New Roman" w:cs="Times New Roman"/>
                <w:b/>
                <w:lang w:eastAsia="ru-RU"/>
              </w:rPr>
            </w:pPr>
            <w:r w:rsidRPr="000A03D1">
              <w:rPr>
                <w:rFonts w:ascii="Times New Roman" w:eastAsia="Times New Roman" w:hAnsi="Times New Roman" w:cs="Times New Roman"/>
                <w:b/>
                <w:lang w:eastAsia="ru-RU"/>
              </w:rPr>
              <w:t>Общекультурные и общетрудовые компетенции. Основы культуры</w:t>
            </w:r>
          </w:p>
          <w:p w:rsidR="007C61D8" w:rsidRPr="000A03D1" w:rsidRDefault="007C61D8" w:rsidP="000A03D1">
            <w:pPr>
              <w:spacing w:after="0" w:line="240" w:lineRule="auto"/>
              <w:rPr>
                <w:rFonts w:ascii="Times New Roman" w:eastAsia="Times New Roman" w:hAnsi="Times New Roman" w:cs="Times New Roman"/>
                <w:b/>
                <w:lang w:eastAsia="ru-RU"/>
              </w:rPr>
            </w:pPr>
            <w:r w:rsidRPr="000A03D1">
              <w:rPr>
                <w:rFonts w:ascii="Times New Roman" w:eastAsia="Times New Roman" w:hAnsi="Times New Roman" w:cs="Times New Roman"/>
                <w:b/>
                <w:lang w:eastAsia="ru-RU"/>
              </w:rPr>
              <w:t>труда, самообслуживание</w:t>
            </w:r>
          </w:p>
          <w:p w:rsidR="007C61D8" w:rsidRPr="000A03D1" w:rsidRDefault="007C61D8" w:rsidP="000A03D1">
            <w:pPr>
              <w:spacing w:after="0" w:line="240" w:lineRule="auto"/>
              <w:rPr>
                <w:rFonts w:ascii="Times New Roman" w:eastAsia="Times New Roman" w:hAnsi="Times New Roman" w:cs="Times New Roman"/>
                <w:b/>
                <w:lang w:eastAsia="ru-RU"/>
              </w:rPr>
            </w:pPr>
            <w:r w:rsidRPr="000A03D1">
              <w:rPr>
                <w:rFonts w:ascii="Times New Roman" w:eastAsia="Times New Roman" w:hAnsi="Times New Roman" w:cs="Times New Roman"/>
                <w:b/>
                <w:lang w:eastAsia="ru-RU"/>
              </w:rPr>
              <w:t>Обучающийся научится:</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иметь представление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выполнять доступные действия по самообслуживанию и доступные виды домашнего труда.</w:t>
            </w:r>
          </w:p>
          <w:p w:rsidR="007C61D8" w:rsidRPr="000A03D1" w:rsidRDefault="007C61D8" w:rsidP="000A03D1">
            <w:pPr>
              <w:spacing w:after="0" w:line="240" w:lineRule="auto"/>
              <w:rPr>
                <w:rFonts w:ascii="Times New Roman" w:eastAsia="Times New Roman" w:hAnsi="Times New Roman" w:cs="Times New Roman"/>
                <w:b/>
                <w:lang w:eastAsia="ru-RU"/>
              </w:rPr>
            </w:pPr>
            <w:r w:rsidRPr="000A03D1">
              <w:rPr>
                <w:rFonts w:ascii="Times New Roman" w:eastAsia="Times New Roman" w:hAnsi="Times New Roman" w:cs="Times New Roman"/>
                <w:b/>
                <w:lang w:eastAsia="ru-RU"/>
              </w:rPr>
              <w:t>Обучающийся получит возможность научиться:</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уважительно относиться к труду людей;</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понимать культурно­историческую ценность традиций, отражённых в предметном мире, в том числе традиций трудовых династий  как своего региона, так и страны, и уважать их;</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7C61D8" w:rsidRPr="000A03D1" w:rsidRDefault="007C61D8" w:rsidP="000A03D1">
            <w:pPr>
              <w:spacing w:after="0" w:line="240" w:lineRule="auto"/>
              <w:rPr>
                <w:rFonts w:ascii="Times New Roman" w:eastAsia="Times New Roman" w:hAnsi="Times New Roman" w:cs="Times New Roman"/>
                <w:b/>
                <w:lang w:eastAsia="ru-RU"/>
              </w:rPr>
            </w:pPr>
            <w:r w:rsidRPr="000A03D1">
              <w:rPr>
                <w:rFonts w:ascii="Times New Roman" w:eastAsia="Times New Roman" w:hAnsi="Times New Roman" w:cs="Times New Roman"/>
                <w:b/>
                <w:lang w:eastAsia="ru-RU"/>
              </w:rPr>
              <w:t>Технология ручной обработки материалов. Элементы графической грамоты</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b/>
                <w:lang w:eastAsia="ru-RU"/>
              </w:rPr>
              <w:t>Обучающийся научится</w:t>
            </w:r>
            <w:r w:rsidRPr="000A03D1">
              <w:rPr>
                <w:rFonts w:ascii="Times New Roman" w:eastAsia="Times New Roman" w:hAnsi="Times New Roman" w:cs="Times New Roman"/>
                <w:lang w:eastAsia="ru-RU"/>
              </w:rPr>
              <w:t>:</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xml:space="preserve">–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w:t>
            </w:r>
            <w:r w:rsidRPr="000A03D1">
              <w:rPr>
                <w:rFonts w:ascii="Times New Roman" w:eastAsia="Times New Roman" w:hAnsi="Times New Roman" w:cs="Times New Roman"/>
                <w:lang w:eastAsia="ru-RU"/>
              </w:rPr>
              <w:lastRenderedPageBreak/>
              <w:t>формообразовании, сборке и отделке изделия);</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применять приёмы рациональной безопасной работы ручными</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инструментами: чертёжными (линейка, угольник, циркуль), режущими (ножницы) и колющими (швейная игла);</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объёмные</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изделия по простейшим чертежам, эскизам, схемам, рисункам.</w:t>
            </w:r>
          </w:p>
          <w:p w:rsidR="007C61D8" w:rsidRPr="000A03D1" w:rsidRDefault="007C61D8" w:rsidP="000A03D1">
            <w:pPr>
              <w:spacing w:after="0" w:line="240" w:lineRule="auto"/>
              <w:rPr>
                <w:rFonts w:ascii="Times New Roman" w:eastAsia="Times New Roman" w:hAnsi="Times New Roman" w:cs="Times New Roman"/>
                <w:b/>
                <w:lang w:eastAsia="ru-RU"/>
              </w:rPr>
            </w:pPr>
            <w:r w:rsidRPr="000A03D1">
              <w:rPr>
                <w:rFonts w:ascii="Times New Roman" w:eastAsia="Times New Roman" w:hAnsi="Times New Roman" w:cs="Times New Roman"/>
                <w:b/>
                <w:lang w:eastAsia="ru-RU"/>
              </w:rPr>
              <w:t>Обучающийся получит возможность научиться:</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i/>
                <w:lang w:eastAsia="ru-RU"/>
              </w:rPr>
              <w:t xml:space="preserve">– </w:t>
            </w:r>
            <w:r w:rsidRPr="000A03D1">
              <w:rPr>
                <w:rFonts w:ascii="Times New Roman" w:eastAsia="Times New Roman" w:hAnsi="Times New Roman" w:cs="Times New Roman"/>
                <w:lang w:eastAsia="ru-RU"/>
              </w:rPr>
              <w:t>отбирать и выстраивать оптимальную технологическую последовательность реализации собственного или предложенного учителем замысла;</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716359" w:rsidRPr="000A03D1" w:rsidRDefault="00716359" w:rsidP="000A03D1">
            <w:pPr>
              <w:pStyle w:val="c15"/>
              <w:shd w:val="clear" w:color="auto" w:fill="FFFFFF"/>
              <w:spacing w:before="0" w:beforeAutospacing="0" w:after="0" w:afterAutospacing="0"/>
              <w:ind w:firstLine="708"/>
              <w:jc w:val="both"/>
              <w:rPr>
                <w:sz w:val="22"/>
                <w:szCs w:val="22"/>
              </w:rPr>
            </w:pPr>
            <w:r w:rsidRPr="000A03D1">
              <w:rPr>
                <w:b/>
                <w:sz w:val="22"/>
                <w:szCs w:val="22"/>
              </w:rPr>
              <w:t xml:space="preserve"> </w:t>
            </w:r>
            <w:r w:rsidRPr="000A03D1">
              <w:rPr>
                <w:rStyle w:val="c3"/>
                <w:b/>
                <w:bCs/>
                <w:sz w:val="22"/>
                <w:szCs w:val="22"/>
              </w:rPr>
              <w:t xml:space="preserve"> Конструирование </w:t>
            </w:r>
          </w:p>
          <w:p w:rsidR="00716359" w:rsidRPr="000A03D1" w:rsidRDefault="00716359" w:rsidP="000A03D1">
            <w:pPr>
              <w:pStyle w:val="c15"/>
              <w:shd w:val="clear" w:color="auto" w:fill="FFFFFF"/>
              <w:spacing w:before="0" w:beforeAutospacing="0" w:after="0" w:afterAutospacing="0"/>
              <w:ind w:firstLine="708"/>
              <w:jc w:val="both"/>
              <w:rPr>
                <w:sz w:val="22"/>
                <w:szCs w:val="22"/>
              </w:rPr>
            </w:pPr>
            <w:r w:rsidRPr="000A03D1">
              <w:rPr>
                <w:rStyle w:val="c27"/>
                <w:sz w:val="22"/>
                <w:szCs w:val="22"/>
              </w:rPr>
              <w:t>Конструирование и моделирование изделий из разных материалов по заданным декоративно-художественным условиям. Создание изделия на основе обобщения средств художественной выразительности в пластических формах.</w:t>
            </w:r>
          </w:p>
          <w:p w:rsidR="00716359" w:rsidRPr="000A03D1" w:rsidRDefault="00716359" w:rsidP="000A03D1">
            <w:pPr>
              <w:pStyle w:val="c15"/>
              <w:shd w:val="clear" w:color="auto" w:fill="FFFFFF"/>
              <w:spacing w:before="0" w:beforeAutospacing="0" w:after="0" w:afterAutospacing="0"/>
              <w:ind w:firstLine="708"/>
              <w:jc w:val="both"/>
              <w:rPr>
                <w:sz w:val="22"/>
                <w:szCs w:val="22"/>
              </w:rPr>
            </w:pPr>
            <w:r w:rsidRPr="000A03D1">
              <w:rPr>
                <w:rStyle w:val="c3"/>
                <w:b/>
                <w:bCs/>
                <w:sz w:val="22"/>
                <w:szCs w:val="22"/>
              </w:rPr>
              <w:t xml:space="preserve"> Художественно-творческая деятельность </w:t>
            </w:r>
          </w:p>
          <w:p w:rsidR="00716359" w:rsidRPr="000A03D1" w:rsidRDefault="00716359" w:rsidP="000A03D1">
            <w:pPr>
              <w:pStyle w:val="c15"/>
              <w:shd w:val="clear" w:color="auto" w:fill="FFFFFF"/>
              <w:spacing w:before="0" w:beforeAutospacing="0" w:after="0" w:afterAutospacing="0"/>
              <w:ind w:firstLine="708"/>
              <w:jc w:val="both"/>
              <w:rPr>
                <w:sz w:val="22"/>
                <w:szCs w:val="22"/>
              </w:rPr>
            </w:pPr>
            <w:r w:rsidRPr="000A03D1">
              <w:rPr>
                <w:rStyle w:val="c7"/>
                <w:iCs/>
                <w:sz w:val="22"/>
                <w:szCs w:val="22"/>
              </w:rPr>
              <w:t>Этетические понятия.</w:t>
            </w:r>
          </w:p>
          <w:p w:rsidR="00716359" w:rsidRPr="000A03D1" w:rsidRDefault="00716359" w:rsidP="000A03D1">
            <w:pPr>
              <w:pStyle w:val="c15"/>
              <w:shd w:val="clear" w:color="auto" w:fill="FFFFFF"/>
              <w:spacing w:before="0" w:beforeAutospacing="0" w:after="0" w:afterAutospacing="0"/>
              <w:ind w:firstLine="708"/>
              <w:jc w:val="both"/>
              <w:rPr>
                <w:sz w:val="22"/>
                <w:szCs w:val="22"/>
              </w:rPr>
            </w:pPr>
            <w:r w:rsidRPr="000A03D1">
              <w:rPr>
                <w:rStyle w:val="c27"/>
                <w:sz w:val="22"/>
                <w:szCs w:val="22"/>
              </w:rPr>
              <w:t>Этетическое в жизни и искусстве.  Обобщенные знания о соотношении реального и ирреального, утилитарного и эстетического в жизни и искусстве.</w:t>
            </w:r>
          </w:p>
          <w:p w:rsidR="00716359" w:rsidRPr="000A03D1" w:rsidRDefault="00716359" w:rsidP="000A03D1">
            <w:pPr>
              <w:pStyle w:val="c15"/>
              <w:shd w:val="clear" w:color="auto" w:fill="FFFFFF"/>
              <w:spacing w:before="0" w:beforeAutospacing="0" w:after="0" w:afterAutospacing="0"/>
              <w:ind w:firstLine="708"/>
              <w:jc w:val="both"/>
              <w:rPr>
                <w:sz w:val="22"/>
                <w:szCs w:val="22"/>
              </w:rPr>
            </w:pPr>
            <w:r w:rsidRPr="000A03D1">
              <w:rPr>
                <w:rStyle w:val="c27"/>
                <w:sz w:val="22"/>
                <w:szCs w:val="22"/>
              </w:rPr>
              <w:t>Основы композиции. Средства художественной выразительности. Обобщенные знания о единстве формы и содержания как средстве существования искусства.</w:t>
            </w:r>
          </w:p>
          <w:p w:rsidR="00716359" w:rsidRPr="000A03D1" w:rsidRDefault="00716359" w:rsidP="000A03D1">
            <w:pPr>
              <w:pStyle w:val="c15"/>
              <w:shd w:val="clear" w:color="auto" w:fill="FFFFFF"/>
              <w:spacing w:before="0" w:beforeAutospacing="0" w:after="0" w:afterAutospacing="0"/>
              <w:ind w:firstLine="708"/>
              <w:jc w:val="both"/>
              <w:rPr>
                <w:sz w:val="22"/>
                <w:szCs w:val="22"/>
              </w:rPr>
            </w:pPr>
            <w:r w:rsidRPr="000A03D1">
              <w:rPr>
                <w:rStyle w:val="c27"/>
                <w:sz w:val="22"/>
                <w:szCs w:val="22"/>
              </w:rPr>
              <w:t>Из истории развития искусства. От искусства Нового времени к искусству современности. Представление об общих закономерностях развития различных видов искусства.</w:t>
            </w:r>
          </w:p>
          <w:p w:rsidR="00716359" w:rsidRPr="000A03D1" w:rsidRDefault="00716359" w:rsidP="000A03D1">
            <w:pPr>
              <w:pStyle w:val="c15"/>
              <w:shd w:val="clear" w:color="auto" w:fill="FFFFFF"/>
              <w:spacing w:before="0" w:beforeAutospacing="0" w:after="0" w:afterAutospacing="0"/>
              <w:ind w:firstLine="708"/>
              <w:jc w:val="both"/>
              <w:rPr>
                <w:sz w:val="22"/>
                <w:szCs w:val="22"/>
              </w:rPr>
            </w:pPr>
            <w:r w:rsidRPr="000A03D1">
              <w:rPr>
                <w:rStyle w:val="c7"/>
                <w:i/>
                <w:iCs/>
                <w:sz w:val="22"/>
                <w:szCs w:val="22"/>
              </w:rPr>
              <w:t>Эстетический контекст.</w:t>
            </w:r>
          </w:p>
          <w:p w:rsidR="00716359" w:rsidRPr="000A03D1" w:rsidRDefault="00716359" w:rsidP="000A03D1">
            <w:pPr>
              <w:pStyle w:val="c15"/>
              <w:shd w:val="clear" w:color="auto" w:fill="FFFFFF"/>
              <w:spacing w:before="0" w:beforeAutospacing="0" w:after="0" w:afterAutospacing="0"/>
              <w:ind w:firstLine="708"/>
              <w:jc w:val="both"/>
              <w:rPr>
                <w:sz w:val="22"/>
                <w:szCs w:val="22"/>
              </w:rPr>
            </w:pPr>
            <w:r w:rsidRPr="000A03D1">
              <w:rPr>
                <w:rStyle w:val="c27"/>
                <w:sz w:val="22"/>
                <w:szCs w:val="22"/>
              </w:rPr>
              <w:t>Настроение в декоративно-прикладном и изобразительном искусстве, литературе, музыке, театре.</w:t>
            </w:r>
          </w:p>
          <w:p w:rsidR="00716359" w:rsidRPr="000A03D1" w:rsidRDefault="00716359" w:rsidP="000A03D1">
            <w:pPr>
              <w:pStyle w:val="c15"/>
              <w:shd w:val="clear" w:color="auto" w:fill="FFFFFF"/>
              <w:spacing w:before="0" w:beforeAutospacing="0" w:after="0" w:afterAutospacing="0"/>
              <w:ind w:firstLine="708"/>
              <w:jc w:val="both"/>
              <w:rPr>
                <w:sz w:val="22"/>
                <w:szCs w:val="22"/>
              </w:rPr>
            </w:pPr>
            <w:r w:rsidRPr="000A03D1">
              <w:rPr>
                <w:rStyle w:val="c27"/>
                <w:sz w:val="22"/>
                <w:szCs w:val="22"/>
              </w:rPr>
              <w:t>Законы построения произведения искусства. Соотнесение всех частей в изделии. Логика построения изделия – от замысла через образ к изделию.</w:t>
            </w:r>
          </w:p>
          <w:p w:rsidR="00716359" w:rsidRPr="000A03D1" w:rsidRDefault="00716359" w:rsidP="000A03D1">
            <w:pPr>
              <w:pStyle w:val="c15"/>
              <w:shd w:val="clear" w:color="auto" w:fill="FFFFFF"/>
              <w:spacing w:before="0" w:beforeAutospacing="0" w:after="0" w:afterAutospacing="0"/>
              <w:ind w:firstLine="708"/>
              <w:jc w:val="both"/>
              <w:rPr>
                <w:sz w:val="22"/>
                <w:szCs w:val="22"/>
              </w:rPr>
            </w:pPr>
            <w:r w:rsidRPr="000A03D1">
              <w:rPr>
                <w:rStyle w:val="c27"/>
                <w:sz w:val="22"/>
                <w:szCs w:val="22"/>
              </w:rPr>
              <w:t>Ритм, колорит, фактура, соотношение частей, композиция. Ритм в декоративно-прикладном и изобразительном искусстве, музыке, литературе, театре.</w:t>
            </w:r>
          </w:p>
          <w:p w:rsidR="00716359" w:rsidRPr="000A03D1" w:rsidRDefault="00716359" w:rsidP="000A03D1">
            <w:pPr>
              <w:pStyle w:val="c15"/>
              <w:shd w:val="clear" w:color="auto" w:fill="FFFFFF"/>
              <w:spacing w:before="0" w:beforeAutospacing="0" w:after="0" w:afterAutospacing="0"/>
              <w:ind w:firstLine="708"/>
              <w:jc w:val="both"/>
              <w:rPr>
                <w:sz w:val="22"/>
                <w:szCs w:val="22"/>
              </w:rPr>
            </w:pPr>
            <w:r w:rsidRPr="000A03D1">
              <w:rPr>
                <w:rStyle w:val="c27"/>
                <w:sz w:val="22"/>
                <w:szCs w:val="22"/>
              </w:rPr>
              <w:t>Роль фактуры материала в изделии.</w:t>
            </w:r>
          </w:p>
          <w:p w:rsidR="00716359" w:rsidRPr="000A03D1" w:rsidRDefault="00716359" w:rsidP="000A03D1">
            <w:pPr>
              <w:pStyle w:val="c15"/>
              <w:shd w:val="clear" w:color="auto" w:fill="FFFFFF"/>
              <w:spacing w:before="0" w:beforeAutospacing="0" w:after="0" w:afterAutospacing="0"/>
              <w:ind w:firstLine="708"/>
              <w:jc w:val="both"/>
              <w:rPr>
                <w:sz w:val="22"/>
                <w:szCs w:val="22"/>
              </w:rPr>
            </w:pPr>
            <w:r w:rsidRPr="000A03D1">
              <w:rPr>
                <w:rStyle w:val="c27"/>
                <w:sz w:val="22"/>
                <w:szCs w:val="22"/>
              </w:rPr>
              <w:t>Образ как часть и целое. Образ-название. Совокупность всех средств художественной выразительности в создании целостного образа (цвет, форма, фактура, композиция). Ассоциации словесные, визуальные, музыкальные, литературные.</w:t>
            </w:r>
          </w:p>
          <w:p w:rsidR="007C61D8" w:rsidRPr="000A03D1" w:rsidRDefault="00716359" w:rsidP="000A03D1">
            <w:pPr>
              <w:pStyle w:val="c15"/>
              <w:shd w:val="clear" w:color="auto" w:fill="FFFFFF"/>
              <w:spacing w:before="0" w:beforeAutospacing="0" w:after="0" w:afterAutospacing="0"/>
              <w:ind w:firstLine="708"/>
              <w:jc w:val="both"/>
              <w:rPr>
                <w:i/>
                <w:sz w:val="22"/>
                <w:szCs w:val="22"/>
              </w:rPr>
            </w:pPr>
            <w:r w:rsidRPr="000A03D1">
              <w:rPr>
                <w:rStyle w:val="c27"/>
                <w:sz w:val="22"/>
                <w:szCs w:val="22"/>
              </w:rPr>
              <w:t>Театр (основа сценария, образ персонажа, образ обрамления, образ восприятие).</w:t>
            </w:r>
          </w:p>
          <w:p w:rsidR="007C61D8" w:rsidRPr="000A03D1" w:rsidRDefault="007C61D8" w:rsidP="000A03D1">
            <w:pPr>
              <w:spacing w:after="0" w:line="240" w:lineRule="auto"/>
              <w:rPr>
                <w:rFonts w:ascii="Times New Roman" w:eastAsia="Times New Roman" w:hAnsi="Times New Roman" w:cs="Times New Roman"/>
                <w:b/>
                <w:lang w:eastAsia="ru-RU"/>
              </w:rPr>
            </w:pPr>
            <w:r w:rsidRPr="000A03D1">
              <w:rPr>
                <w:rFonts w:ascii="Times New Roman" w:eastAsia="Times New Roman" w:hAnsi="Times New Roman" w:cs="Times New Roman"/>
                <w:b/>
                <w:lang w:eastAsia="ru-RU"/>
              </w:rPr>
              <w:t>Практика работы на компьютере</w:t>
            </w:r>
          </w:p>
          <w:p w:rsidR="007C61D8" w:rsidRPr="000A03D1" w:rsidRDefault="007C61D8" w:rsidP="000A03D1">
            <w:pPr>
              <w:spacing w:after="0" w:line="240" w:lineRule="auto"/>
              <w:rPr>
                <w:rFonts w:ascii="Times New Roman" w:eastAsia="Times New Roman" w:hAnsi="Times New Roman" w:cs="Times New Roman"/>
                <w:b/>
                <w:lang w:eastAsia="ru-RU"/>
              </w:rPr>
            </w:pPr>
            <w:r w:rsidRPr="000A03D1">
              <w:rPr>
                <w:rFonts w:ascii="Times New Roman" w:eastAsia="Times New Roman" w:hAnsi="Times New Roman" w:cs="Times New Roman"/>
                <w:b/>
                <w:lang w:eastAsia="ru-RU"/>
              </w:rPr>
              <w:t>Обучающийся научится:</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lastRenderedPageBreak/>
              <w:t>– выполнять на основе знакомства с персональным компьютером как техническим средством, его основными устройствами и их назначением базовые действия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выполнять компенсирующие физические упражнения (мини­зарядку);</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пользоваться компьютером для поиска и воспроизведения необходимой информации;</w:t>
            </w:r>
          </w:p>
          <w:p w:rsidR="007C61D8" w:rsidRPr="000A03D1" w:rsidRDefault="007C61D8" w:rsidP="000A03D1">
            <w:pPr>
              <w:spacing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пользоваться компьютером для решения доступных учебных задач с простыми информационными объектами (текстом, рисунками, доступными электронными ресурсами).</w:t>
            </w:r>
          </w:p>
          <w:p w:rsidR="007C61D8" w:rsidRPr="000A03D1" w:rsidRDefault="007C61D8" w:rsidP="000A03D1">
            <w:pPr>
              <w:spacing w:after="0" w:line="240" w:lineRule="auto"/>
              <w:rPr>
                <w:rFonts w:ascii="Times New Roman" w:eastAsia="Times New Roman" w:hAnsi="Times New Roman" w:cs="Times New Roman"/>
                <w:b/>
                <w:lang w:eastAsia="ru-RU"/>
              </w:rPr>
            </w:pPr>
            <w:r w:rsidRPr="000A03D1">
              <w:rPr>
                <w:rFonts w:ascii="Times New Roman" w:eastAsia="Times New Roman" w:hAnsi="Times New Roman" w:cs="Times New Roman"/>
                <w:b/>
                <w:lang w:eastAsia="ru-RU"/>
              </w:rPr>
              <w:t>Обучающийся получит возможность научиться :</w:t>
            </w:r>
          </w:p>
          <w:p w:rsidR="00EE2451" w:rsidRPr="000A03D1" w:rsidRDefault="007C61D8" w:rsidP="000A03D1">
            <w:pPr>
              <w:spacing w:after="0" w:line="240" w:lineRule="auto"/>
              <w:rPr>
                <w:rFonts w:ascii="Times New Roman" w:hAnsi="Times New Roman" w:cs="Times New Roman"/>
              </w:rPr>
            </w:pPr>
            <w:r w:rsidRPr="000A03D1">
              <w:rPr>
                <w:rFonts w:ascii="Times New Roman" w:eastAsia="Times New Roman" w:hAnsi="Times New Roman" w:cs="Times New Roman"/>
                <w:lang w:eastAsia="ru-RU"/>
              </w:rPr>
              <w:t>пользоваться доступными приёмами работы с готовой текстовой, визуальной, звуковой информацией в сети Интернет, а также познакомится с доступными способами её получения, хранения, переработки</w:t>
            </w:r>
          </w:p>
        </w:tc>
      </w:tr>
    </w:tbl>
    <w:p w:rsidR="00EE2451" w:rsidRPr="000A03D1" w:rsidRDefault="00A66D00" w:rsidP="000A03D1">
      <w:pPr>
        <w:pStyle w:val="a5"/>
        <w:spacing w:after="0"/>
        <w:jc w:val="both"/>
        <w:rPr>
          <w:b/>
          <w:sz w:val="22"/>
          <w:szCs w:val="22"/>
        </w:rPr>
      </w:pPr>
      <w:r w:rsidRPr="000A03D1">
        <w:rPr>
          <w:b/>
          <w:sz w:val="22"/>
          <w:szCs w:val="22"/>
        </w:rPr>
        <w:lastRenderedPageBreak/>
        <w:t xml:space="preserve"> </w:t>
      </w:r>
    </w:p>
    <w:p w:rsidR="00D17023" w:rsidRPr="000A03D1" w:rsidRDefault="00D17023" w:rsidP="000A03D1">
      <w:pPr>
        <w:pStyle w:val="a5"/>
        <w:spacing w:after="0"/>
        <w:jc w:val="both"/>
        <w:rPr>
          <w:b/>
          <w:color w:val="FF0000"/>
          <w:sz w:val="22"/>
          <w:szCs w:val="22"/>
        </w:rPr>
      </w:pPr>
    </w:p>
    <w:p w:rsidR="00EE2451" w:rsidRPr="000A03D1" w:rsidRDefault="00EE2451" w:rsidP="000A03D1">
      <w:pPr>
        <w:pStyle w:val="a5"/>
        <w:spacing w:after="0"/>
        <w:jc w:val="center"/>
        <w:rPr>
          <w:b/>
          <w:sz w:val="22"/>
          <w:szCs w:val="22"/>
        </w:rPr>
      </w:pPr>
      <w:r w:rsidRPr="000A03D1">
        <w:rPr>
          <w:b/>
          <w:sz w:val="22"/>
          <w:szCs w:val="22"/>
        </w:rPr>
        <w:t>Способы контроля и оценивания образовательных достижений</w:t>
      </w:r>
    </w:p>
    <w:p w:rsidR="00EE2451" w:rsidRPr="000A03D1" w:rsidRDefault="00EA1CA6" w:rsidP="000A03D1">
      <w:pPr>
        <w:pStyle w:val="a5"/>
        <w:spacing w:after="0"/>
        <w:jc w:val="center"/>
        <w:rPr>
          <w:b/>
          <w:sz w:val="22"/>
          <w:szCs w:val="22"/>
        </w:rPr>
      </w:pPr>
      <w:r w:rsidRPr="000A03D1">
        <w:rPr>
          <w:b/>
          <w:sz w:val="22"/>
          <w:szCs w:val="22"/>
        </w:rPr>
        <w:t xml:space="preserve">учащихся в 4 </w:t>
      </w:r>
      <w:r w:rsidR="00EE2451" w:rsidRPr="000A03D1">
        <w:rPr>
          <w:b/>
          <w:sz w:val="22"/>
          <w:szCs w:val="22"/>
        </w:rPr>
        <w:t>классе</w:t>
      </w:r>
    </w:p>
    <w:p w:rsidR="00782B6B" w:rsidRPr="000A03D1" w:rsidRDefault="00782B6B" w:rsidP="000A03D1">
      <w:pPr>
        <w:spacing w:after="0" w:line="240" w:lineRule="auto"/>
        <w:jc w:val="both"/>
        <w:rPr>
          <w:rFonts w:ascii="Times New Roman" w:hAnsi="Times New Roman" w:cs="Times New Roman"/>
        </w:rPr>
      </w:pPr>
      <w:r w:rsidRPr="000A03D1">
        <w:rPr>
          <w:rFonts w:ascii="Helvetica" w:hAnsi="Helvetica" w:cs="Helvetica"/>
          <w:b/>
          <w:bCs/>
          <w:i/>
          <w:iCs/>
        </w:rPr>
        <w:t xml:space="preserve"> </w:t>
      </w:r>
      <w:r w:rsidRPr="000A03D1">
        <w:rPr>
          <w:rFonts w:ascii="Helvetica" w:hAnsi="Helvetica" w:cs="Helvetica"/>
          <w:b/>
          <w:bCs/>
        </w:rPr>
        <w:t xml:space="preserve"> </w:t>
      </w:r>
      <w:r w:rsidRPr="000A03D1">
        <w:rPr>
          <w:rFonts w:ascii="Helvetica" w:hAnsi="Helvetica" w:cs="Helvetica"/>
          <w:b/>
          <w:bCs/>
        </w:rPr>
        <w:tab/>
      </w:r>
      <w:r w:rsidRPr="000A03D1">
        <w:rPr>
          <w:rFonts w:ascii="Times New Roman" w:hAnsi="Times New Roman" w:cs="Times New Roman"/>
        </w:rPr>
        <w:t>Оценка результатов предметно-творческой деятельности учащихся носит накопительный характер и осуществляется в ходе текущих и тематических проверок в течение всего года обучения в 4  классе. При текущем контроле проверяются знания и умения, которые являются составной частью комплексных знаний и умений, например по обработке материалов, изготовлению различных  изделий. Особое внимание уделяется работам, для изготовления которых были использованы чертёжные инструменты, поскольку умение владеть ими в курсе технологии является основным и базовым для большинства видов художественно- творческой деятельности. Учитель  может дополнительно наблюдать и фиксировать динамику личностных изменений каждого ребёнка (учебная и социальная мотивация, самооценка, ценностные и морально- этические ориентации).</w:t>
      </w:r>
    </w:p>
    <w:p w:rsidR="00782B6B" w:rsidRPr="000A03D1" w:rsidRDefault="00782B6B" w:rsidP="000A03D1">
      <w:pPr>
        <w:spacing w:after="0" w:line="240" w:lineRule="auto"/>
        <w:jc w:val="both"/>
        <w:rPr>
          <w:rFonts w:ascii="Times New Roman" w:hAnsi="Times New Roman" w:cs="Times New Roman"/>
        </w:rPr>
      </w:pPr>
      <w:r w:rsidRPr="000A03D1">
        <w:rPr>
          <w:rFonts w:ascii="Times New Roman" w:hAnsi="Times New Roman" w:cs="Times New Roman"/>
        </w:rPr>
        <w:t xml:space="preserve">     Критерии оценки качественных результатов выполнения заданий:</w:t>
      </w:r>
    </w:p>
    <w:p w:rsidR="00782B6B" w:rsidRPr="000A03D1" w:rsidRDefault="00782B6B" w:rsidP="000A03D1">
      <w:pPr>
        <w:spacing w:after="0" w:line="240" w:lineRule="auto"/>
        <w:jc w:val="both"/>
        <w:rPr>
          <w:rFonts w:ascii="Times New Roman" w:hAnsi="Times New Roman" w:cs="Times New Roman"/>
        </w:rPr>
      </w:pPr>
      <w:r w:rsidRPr="000A03D1">
        <w:rPr>
          <w:rFonts w:ascii="Times New Roman" w:hAnsi="Times New Roman" w:cs="Times New Roman"/>
        </w:rPr>
        <w:t xml:space="preserve">  - чёткость, полнота и правильность ответа;</w:t>
      </w:r>
    </w:p>
    <w:p w:rsidR="00782B6B" w:rsidRPr="000A03D1" w:rsidRDefault="00782B6B" w:rsidP="000A03D1">
      <w:pPr>
        <w:spacing w:after="0" w:line="240" w:lineRule="auto"/>
        <w:jc w:val="both"/>
        <w:rPr>
          <w:rFonts w:ascii="Times New Roman" w:hAnsi="Times New Roman" w:cs="Times New Roman"/>
        </w:rPr>
      </w:pPr>
      <w:r w:rsidRPr="000A03D1">
        <w:rPr>
          <w:rFonts w:ascii="Times New Roman" w:hAnsi="Times New Roman" w:cs="Times New Roman"/>
        </w:rPr>
        <w:t>- соответствие изготовленной детали изделия или всего изделия заданным образцом характеристикам;</w:t>
      </w:r>
    </w:p>
    <w:p w:rsidR="00782B6B" w:rsidRPr="000A03D1" w:rsidRDefault="00782B6B" w:rsidP="000A03D1">
      <w:pPr>
        <w:spacing w:after="0" w:line="240" w:lineRule="auto"/>
        <w:jc w:val="both"/>
        <w:rPr>
          <w:rFonts w:ascii="Times New Roman" w:hAnsi="Times New Roman" w:cs="Times New Roman"/>
        </w:rPr>
      </w:pPr>
      <w:r w:rsidRPr="000A03D1">
        <w:rPr>
          <w:rFonts w:ascii="Times New Roman" w:hAnsi="Times New Roman" w:cs="Times New Roman"/>
        </w:rPr>
        <w:t>- аккуратность в выполнении изделия, экономность в использовании средств;</w:t>
      </w:r>
    </w:p>
    <w:p w:rsidR="00782B6B" w:rsidRPr="000A03D1" w:rsidRDefault="00782B6B" w:rsidP="000A03D1">
      <w:pPr>
        <w:spacing w:after="0" w:line="240" w:lineRule="auto"/>
        <w:jc w:val="both"/>
        <w:rPr>
          <w:rFonts w:ascii="Times New Roman" w:hAnsi="Times New Roman" w:cs="Times New Roman"/>
        </w:rPr>
      </w:pPr>
      <w:r w:rsidRPr="000A03D1">
        <w:rPr>
          <w:rFonts w:ascii="Times New Roman" w:hAnsi="Times New Roman" w:cs="Times New Roman"/>
        </w:rPr>
        <w:t>-  целесообразность выбора композиционного и цветового решения, внесения творческих элементов в конструкцию или технологию изготовления изделия (там, где это возможно или предусмотрено заданием).</w:t>
      </w:r>
    </w:p>
    <w:p w:rsidR="00782B6B" w:rsidRPr="000A03D1" w:rsidRDefault="00782B6B" w:rsidP="000A03D1">
      <w:pPr>
        <w:spacing w:after="0" w:line="240" w:lineRule="auto"/>
        <w:jc w:val="both"/>
        <w:rPr>
          <w:rFonts w:ascii="Times New Roman" w:hAnsi="Times New Roman" w:cs="Times New Roman"/>
        </w:rPr>
      </w:pPr>
      <w:r w:rsidRPr="000A03D1">
        <w:rPr>
          <w:rFonts w:ascii="Times New Roman" w:hAnsi="Times New Roman" w:cs="Times New Roman"/>
        </w:rPr>
        <w:t xml:space="preserve">   В заданиях проектного характера необходимо  обращать внимание на умение детей сотрудничать в группе, принимать поставленную задачу и икать, отбирать необходимую информацию, находить решение возникающих при работе проблем, изготовлять изделие по заданным параметрам и оформлять выступление. Кроме того, отмечать активность, инициативность, коммуникабельность учащихся, умение выполнять свою роль в группе, вносить предложения для выполнения практической части задания, защищать проект.</w:t>
      </w:r>
    </w:p>
    <w:p w:rsidR="00782B6B" w:rsidRPr="000A03D1" w:rsidRDefault="00782B6B" w:rsidP="000A03D1">
      <w:pPr>
        <w:spacing w:after="0" w:line="240" w:lineRule="auto"/>
        <w:jc w:val="both"/>
        <w:rPr>
          <w:rFonts w:ascii="Times New Roman" w:hAnsi="Times New Roman" w:cs="Times New Roman"/>
        </w:rPr>
      </w:pPr>
      <w:r w:rsidRPr="000A03D1">
        <w:rPr>
          <w:rFonts w:ascii="Times New Roman" w:hAnsi="Times New Roman" w:cs="Times New Roman"/>
        </w:rPr>
        <w:t xml:space="preserve">   </w:t>
      </w:r>
      <w:r w:rsidR="000A03D1">
        <w:rPr>
          <w:rFonts w:ascii="Times New Roman" w:hAnsi="Times New Roman" w:cs="Times New Roman"/>
        </w:rPr>
        <w:tab/>
      </w:r>
      <w:r w:rsidRPr="000A03D1">
        <w:rPr>
          <w:rFonts w:ascii="Times New Roman" w:hAnsi="Times New Roman" w:cs="Times New Roman"/>
          <w:b/>
        </w:rPr>
        <w:t>Текущий контроль</w:t>
      </w:r>
      <w:r w:rsidRPr="000A03D1">
        <w:rPr>
          <w:rFonts w:ascii="Times New Roman" w:hAnsi="Times New Roman" w:cs="Times New Roman"/>
        </w:rPr>
        <w:t xml:space="preserve"> проходит на этапе завершения работы над изделием. Отметка складывается из критериев: аккуратность выполнения работы; соблюдение технологии процесса изготовления изделия; качество. </w:t>
      </w:r>
    </w:p>
    <w:p w:rsidR="00782B6B" w:rsidRPr="000A03D1" w:rsidRDefault="00782B6B" w:rsidP="000A03D1">
      <w:pPr>
        <w:spacing w:after="0" w:line="240" w:lineRule="auto"/>
        <w:jc w:val="both"/>
        <w:rPr>
          <w:rFonts w:ascii="Times New Roman" w:hAnsi="Times New Roman" w:cs="Times New Roman"/>
        </w:rPr>
      </w:pPr>
      <w:r w:rsidRPr="000A03D1">
        <w:rPr>
          <w:rFonts w:ascii="Times New Roman" w:hAnsi="Times New Roman" w:cs="Times New Roman"/>
        </w:rPr>
        <w:t xml:space="preserve">  Итоговая и четвертная отметка складывается из- учёта текущих отметок. Годовая оценка выставляется с учётом четвертных. В конце года проходит выставка работ учащихся, где   появляется возможность посмотреть лучшие работы, оценить их достоинства и сделать выводы. В курсе «Технология» формируется умение учащихся обсуждать и оценивать как собственные работы, так и работы своих одноклассников. Такой подход способствует осознанию причин успеха или неуспеха собственной учебной деятельности. Осуждение работ учащихся с этих позиций обеспечивает их способность конструктивно реагировать на критику учителя или товарищей по классу.</w:t>
      </w:r>
    </w:p>
    <w:p w:rsidR="00782B6B" w:rsidRPr="000A03D1" w:rsidRDefault="00C56A96" w:rsidP="000A03D1">
      <w:pPr>
        <w:pStyle w:val="a9"/>
        <w:shd w:val="clear" w:color="auto" w:fill="FFFFFF"/>
        <w:spacing w:before="0" w:beforeAutospacing="0" w:after="0" w:afterAutospacing="0"/>
        <w:jc w:val="both"/>
        <w:rPr>
          <w:sz w:val="22"/>
          <w:szCs w:val="22"/>
        </w:rPr>
      </w:pPr>
      <w:r w:rsidRPr="000A03D1">
        <w:rPr>
          <w:b/>
          <w:bCs/>
          <w:i/>
          <w:iCs/>
          <w:sz w:val="22"/>
          <w:szCs w:val="22"/>
        </w:rPr>
        <w:t xml:space="preserve"> </w:t>
      </w:r>
    </w:p>
    <w:p w:rsidR="004F7CF8" w:rsidRPr="000A03D1" w:rsidRDefault="00F971FA" w:rsidP="000A03D1">
      <w:pPr>
        <w:spacing w:after="0" w:line="240" w:lineRule="auto"/>
        <w:jc w:val="center"/>
        <w:rPr>
          <w:rFonts w:ascii="Times New Roman" w:hAnsi="Times New Roman" w:cs="Times New Roman"/>
          <w:b/>
        </w:rPr>
      </w:pPr>
      <w:r w:rsidRPr="000A03D1">
        <w:rPr>
          <w:rFonts w:ascii="Times New Roman" w:hAnsi="Times New Roman" w:cs="Times New Roman"/>
          <w:b/>
        </w:rPr>
        <w:lastRenderedPageBreak/>
        <w:t xml:space="preserve"> </w:t>
      </w:r>
    </w:p>
    <w:p w:rsidR="007B7FF3" w:rsidRPr="000A03D1" w:rsidRDefault="00B43F24" w:rsidP="000A03D1">
      <w:pPr>
        <w:spacing w:after="0" w:line="240" w:lineRule="auto"/>
        <w:jc w:val="center"/>
        <w:rPr>
          <w:rFonts w:ascii="Times New Roman" w:hAnsi="Times New Roman" w:cs="Times New Roman"/>
          <w:b/>
        </w:rPr>
      </w:pPr>
      <w:r w:rsidRPr="000A03D1">
        <w:rPr>
          <w:rFonts w:ascii="Times New Roman" w:hAnsi="Times New Roman" w:cs="Times New Roman"/>
          <w:b/>
        </w:rPr>
        <w:t>Календарно-тематическое планирование (ФГОС)</w:t>
      </w:r>
    </w:p>
    <w:p w:rsidR="00EA1CA6" w:rsidRPr="000A03D1" w:rsidRDefault="00EA1CA6" w:rsidP="000A03D1">
      <w:pPr>
        <w:spacing w:after="0" w:line="240" w:lineRule="auto"/>
        <w:jc w:val="center"/>
        <w:rPr>
          <w:rFonts w:ascii="Times New Roman" w:hAnsi="Times New Roman" w:cs="Times New Roman"/>
          <w:b/>
        </w:rPr>
      </w:pPr>
    </w:p>
    <w:tbl>
      <w:tblPr>
        <w:tblStyle w:val="a3"/>
        <w:tblW w:w="14850" w:type="dxa"/>
        <w:tblLayout w:type="fixed"/>
        <w:tblLook w:val="04A0"/>
      </w:tblPr>
      <w:tblGrid>
        <w:gridCol w:w="817"/>
        <w:gridCol w:w="4820"/>
        <w:gridCol w:w="5528"/>
        <w:gridCol w:w="1559"/>
        <w:gridCol w:w="1134"/>
        <w:gridCol w:w="992"/>
      </w:tblGrid>
      <w:tr w:rsidR="00B10F34" w:rsidRPr="000A03D1" w:rsidTr="00EB1DD7">
        <w:tc>
          <w:tcPr>
            <w:tcW w:w="817" w:type="dxa"/>
            <w:vMerge w:val="restart"/>
          </w:tcPr>
          <w:p w:rsidR="00B10F34" w:rsidRPr="000A03D1" w:rsidRDefault="00B10F34" w:rsidP="000A03D1">
            <w:pPr>
              <w:jc w:val="center"/>
              <w:rPr>
                <w:rFonts w:ascii="Times New Roman" w:hAnsi="Times New Roman" w:cs="Times New Roman"/>
              </w:rPr>
            </w:pPr>
            <w:r w:rsidRPr="000A03D1">
              <w:rPr>
                <w:rFonts w:ascii="Times New Roman" w:hAnsi="Times New Roman" w:cs="Times New Roman"/>
              </w:rPr>
              <w:t>№ урока</w:t>
            </w:r>
          </w:p>
        </w:tc>
        <w:tc>
          <w:tcPr>
            <w:tcW w:w="4820" w:type="dxa"/>
            <w:vMerge w:val="restart"/>
          </w:tcPr>
          <w:p w:rsidR="00B10F34" w:rsidRPr="000A03D1" w:rsidRDefault="00B10F34" w:rsidP="000A03D1">
            <w:pPr>
              <w:jc w:val="center"/>
              <w:rPr>
                <w:rFonts w:ascii="Times New Roman" w:hAnsi="Times New Roman" w:cs="Times New Roman"/>
              </w:rPr>
            </w:pPr>
            <w:r w:rsidRPr="000A03D1">
              <w:rPr>
                <w:rFonts w:ascii="Times New Roman" w:hAnsi="Times New Roman" w:cs="Times New Roman"/>
              </w:rPr>
              <w:t>Тема урока</w:t>
            </w:r>
          </w:p>
        </w:tc>
        <w:tc>
          <w:tcPr>
            <w:tcW w:w="5528" w:type="dxa"/>
            <w:vMerge w:val="restart"/>
          </w:tcPr>
          <w:p w:rsidR="00EB1DD7" w:rsidRDefault="00B10F34" w:rsidP="00B10F34">
            <w:pPr>
              <w:jc w:val="center"/>
              <w:rPr>
                <w:rFonts w:ascii="Times New Roman" w:hAnsi="Times New Roman" w:cs="Times New Roman"/>
              </w:rPr>
            </w:pPr>
            <w:r w:rsidRPr="000A03D1">
              <w:rPr>
                <w:rFonts w:ascii="Times New Roman" w:hAnsi="Times New Roman" w:cs="Times New Roman"/>
              </w:rPr>
              <w:t xml:space="preserve">Вид </w:t>
            </w:r>
            <w:r>
              <w:rPr>
                <w:rFonts w:ascii="Times New Roman" w:hAnsi="Times New Roman" w:cs="Times New Roman"/>
              </w:rPr>
              <w:t xml:space="preserve"> </w:t>
            </w:r>
          </w:p>
          <w:p w:rsidR="00B10F34" w:rsidRPr="000A03D1" w:rsidRDefault="00B10F34" w:rsidP="00B10F34">
            <w:pPr>
              <w:jc w:val="center"/>
              <w:rPr>
                <w:rFonts w:ascii="Times New Roman" w:hAnsi="Times New Roman" w:cs="Times New Roman"/>
              </w:rPr>
            </w:pPr>
            <w:r>
              <w:rPr>
                <w:rFonts w:ascii="Times New Roman" w:hAnsi="Times New Roman" w:cs="Times New Roman"/>
              </w:rPr>
              <w:t>деятельности</w:t>
            </w:r>
          </w:p>
        </w:tc>
        <w:tc>
          <w:tcPr>
            <w:tcW w:w="1559" w:type="dxa"/>
            <w:vMerge w:val="restart"/>
          </w:tcPr>
          <w:p w:rsidR="00B10F34" w:rsidRDefault="00B10F34" w:rsidP="000A03D1">
            <w:pPr>
              <w:jc w:val="center"/>
              <w:rPr>
                <w:rFonts w:ascii="Times New Roman" w:hAnsi="Times New Roman" w:cs="Times New Roman"/>
              </w:rPr>
            </w:pPr>
            <w:r>
              <w:rPr>
                <w:rFonts w:ascii="Times New Roman" w:hAnsi="Times New Roman" w:cs="Times New Roman"/>
              </w:rPr>
              <w:t>Домашнее</w:t>
            </w:r>
          </w:p>
          <w:p w:rsidR="00B10F34" w:rsidRPr="000A03D1" w:rsidRDefault="00B10F34" w:rsidP="000A03D1">
            <w:pPr>
              <w:jc w:val="center"/>
              <w:rPr>
                <w:rFonts w:ascii="Times New Roman" w:hAnsi="Times New Roman" w:cs="Times New Roman"/>
              </w:rPr>
            </w:pPr>
            <w:r>
              <w:rPr>
                <w:rFonts w:ascii="Times New Roman" w:hAnsi="Times New Roman" w:cs="Times New Roman"/>
              </w:rPr>
              <w:t xml:space="preserve"> задание</w:t>
            </w:r>
            <w:r w:rsidRPr="000A03D1">
              <w:rPr>
                <w:rFonts w:ascii="Times New Roman" w:hAnsi="Times New Roman" w:cs="Times New Roman"/>
              </w:rPr>
              <w:t xml:space="preserve"> </w:t>
            </w:r>
          </w:p>
        </w:tc>
        <w:tc>
          <w:tcPr>
            <w:tcW w:w="2126" w:type="dxa"/>
            <w:gridSpan w:val="2"/>
          </w:tcPr>
          <w:p w:rsidR="00B10F34" w:rsidRPr="000A03D1" w:rsidRDefault="00B10F34" w:rsidP="000A03D1">
            <w:pPr>
              <w:jc w:val="center"/>
              <w:rPr>
                <w:rFonts w:ascii="Times New Roman" w:hAnsi="Times New Roman" w:cs="Times New Roman"/>
              </w:rPr>
            </w:pPr>
            <w:r w:rsidRPr="000A03D1">
              <w:rPr>
                <w:rFonts w:ascii="Times New Roman" w:hAnsi="Times New Roman" w:cs="Times New Roman"/>
              </w:rPr>
              <w:t>Дата</w:t>
            </w:r>
          </w:p>
        </w:tc>
      </w:tr>
      <w:tr w:rsidR="00B10F34" w:rsidRPr="000A03D1" w:rsidTr="00EB1DD7">
        <w:tc>
          <w:tcPr>
            <w:tcW w:w="817" w:type="dxa"/>
            <w:vMerge/>
          </w:tcPr>
          <w:p w:rsidR="00B10F34" w:rsidRPr="000A03D1" w:rsidRDefault="00B10F34" w:rsidP="000A03D1">
            <w:pPr>
              <w:jc w:val="center"/>
              <w:rPr>
                <w:rFonts w:ascii="Times New Roman" w:hAnsi="Times New Roman" w:cs="Times New Roman"/>
              </w:rPr>
            </w:pPr>
          </w:p>
        </w:tc>
        <w:tc>
          <w:tcPr>
            <w:tcW w:w="4820" w:type="dxa"/>
            <w:vMerge/>
          </w:tcPr>
          <w:p w:rsidR="00B10F34" w:rsidRPr="000A03D1" w:rsidRDefault="00B10F34" w:rsidP="000A03D1">
            <w:pPr>
              <w:jc w:val="center"/>
              <w:rPr>
                <w:rFonts w:ascii="Times New Roman" w:hAnsi="Times New Roman" w:cs="Times New Roman"/>
              </w:rPr>
            </w:pPr>
          </w:p>
        </w:tc>
        <w:tc>
          <w:tcPr>
            <w:tcW w:w="5528" w:type="dxa"/>
            <w:vMerge/>
          </w:tcPr>
          <w:p w:rsidR="00B10F34" w:rsidRPr="000A03D1" w:rsidRDefault="00B10F34" w:rsidP="000A03D1">
            <w:pPr>
              <w:jc w:val="center"/>
              <w:rPr>
                <w:rFonts w:ascii="Times New Roman" w:hAnsi="Times New Roman" w:cs="Times New Roman"/>
              </w:rPr>
            </w:pPr>
          </w:p>
        </w:tc>
        <w:tc>
          <w:tcPr>
            <w:tcW w:w="1559" w:type="dxa"/>
            <w:vMerge/>
          </w:tcPr>
          <w:p w:rsidR="00B10F34" w:rsidRPr="000A03D1" w:rsidRDefault="00B10F34" w:rsidP="000A03D1">
            <w:pPr>
              <w:jc w:val="center"/>
              <w:rPr>
                <w:rFonts w:ascii="Times New Roman" w:hAnsi="Times New Roman" w:cs="Times New Roman"/>
              </w:rPr>
            </w:pPr>
          </w:p>
        </w:tc>
        <w:tc>
          <w:tcPr>
            <w:tcW w:w="1134" w:type="dxa"/>
          </w:tcPr>
          <w:p w:rsidR="00B10F34" w:rsidRPr="000A03D1" w:rsidRDefault="00B10F34" w:rsidP="000A03D1">
            <w:pPr>
              <w:jc w:val="center"/>
              <w:rPr>
                <w:rFonts w:ascii="Times New Roman" w:hAnsi="Times New Roman" w:cs="Times New Roman"/>
              </w:rPr>
            </w:pPr>
            <w:r w:rsidRPr="000A03D1">
              <w:rPr>
                <w:rFonts w:ascii="Times New Roman" w:hAnsi="Times New Roman" w:cs="Times New Roman"/>
              </w:rPr>
              <w:t xml:space="preserve">План </w:t>
            </w:r>
          </w:p>
        </w:tc>
        <w:tc>
          <w:tcPr>
            <w:tcW w:w="992" w:type="dxa"/>
          </w:tcPr>
          <w:p w:rsidR="00B10F34" w:rsidRPr="000A03D1" w:rsidRDefault="00B10F34" w:rsidP="000A03D1">
            <w:pPr>
              <w:jc w:val="center"/>
              <w:rPr>
                <w:rFonts w:ascii="Times New Roman" w:hAnsi="Times New Roman" w:cs="Times New Roman"/>
              </w:rPr>
            </w:pPr>
            <w:r w:rsidRPr="000A03D1">
              <w:rPr>
                <w:rFonts w:ascii="Times New Roman" w:hAnsi="Times New Roman" w:cs="Times New Roman"/>
              </w:rPr>
              <w:t xml:space="preserve">Факт </w:t>
            </w:r>
          </w:p>
        </w:tc>
      </w:tr>
      <w:tr w:rsidR="00B10F34" w:rsidRPr="000A03D1" w:rsidTr="00A44888">
        <w:tc>
          <w:tcPr>
            <w:tcW w:w="14850" w:type="dxa"/>
            <w:gridSpan w:val="6"/>
          </w:tcPr>
          <w:p w:rsidR="00B10F34" w:rsidRPr="000A03D1" w:rsidRDefault="00B10F34" w:rsidP="000A03D1">
            <w:pPr>
              <w:jc w:val="center"/>
              <w:rPr>
                <w:rFonts w:ascii="Times New Roman" w:hAnsi="Times New Roman" w:cs="Times New Roman"/>
              </w:rPr>
            </w:pPr>
            <w:r w:rsidRPr="000A03D1">
              <w:rPr>
                <w:rFonts w:ascii="Times New Roman" w:hAnsi="Times New Roman"/>
                <w:b/>
              </w:rPr>
              <w:t>Четверть 1.</w:t>
            </w:r>
          </w:p>
        </w:tc>
      </w:tr>
      <w:tr w:rsidR="00DF1361" w:rsidRPr="000A03D1" w:rsidTr="00EB1DD7">
        <w:tc>
          <w:tcPr>
            <w:tcW w:w="817"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1</w:t>
            </w:r>
          </w:p>
        </w:tc>
        <w:tc>
          <w:tcPr>
            <w:tcW w:w="4820" w:type="dxa"/>
          </w:tcPr>
          <w:p w:rsidR="00DF1361" w:rsidRPr="000A03D1" w:rsidRDefault="00DF1361"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Вспомни. Одежда и мода (проектирование)</w:t>
            </w:r>
          </w:p>
        </w:tc>
        <w:tc>
          <w:tcPr>
            <w:tcW w:w="5528" w:type="dxa"/>
          </w:tcPr>
          <w:p w:rsidR="00DF1361" w:rsidRPr="00BF536D" w:rsidRDefault="00BF536D" w:rsidP="00BF536D">
            <w:pPr>
              <w:jc w:val="both"/>
              <w:rPr>
                <w:rFonts w:ascii="Times New Roman" w:hAnsi="Times New Roman" w:cs="Times New Roman"/>
                <w:sz w:val="24"/>
                <w:szCs w:val="24"/>
              </w:rPr>
            </w:pPr>
            <w:r w:rsidRPr="00BF536D">
              <w:rPr>
                <w:rFonts w:ascii="Times New Roman" w:hAnsi="Times New Roman" w:cs="Times New Roman"/>
                <w:sz w:val="24"/>
                <w:szCs w:val="24"/>
              </w:rPr>
              <w:t xml:space="preserve"> </w:t>
            </w:r>
          </w:p>
          <w:p w:rsidR="00BF536D" w:rsidRPr="00BF536D" w:rsidRDefault="00BF536D" w:rsidP="00BF536D">
            <w:pPr>
              <w:pStyle w:val="c14"/>
              <w:shd w:val="clear" w:color="auto" w:fill="FFFFFF"/>
              <w:spacing w:before="0" w:beforeAutospacing="0" w:after="0" w:afterAutospacing="0"/>
              <w:jc w:val="both"/>
              <w:rPr>
                <w:color w:val="000000"/>
                <w:sz w:val="22"/>
                <w:szCs w:val="22"/>
              </w:rPr>
            </w:pPr>
            <w:r w:rsidRPr="00BF536D">
              <w:rPr>
                <w:rStyle w:val="c45"/>
                <w:color w:val="000000"/>
              </w:rPr>
              <w:t>Иметь представление</w:t>
            </w:r>
            <w:r w:rsidRPr="00BF536D">
              <w:rPr>
                <w:rStyle w:val="c5"/>
                <w:color w:val="000000"/>
              </w:rPr>
              <w:t> о художественном образе</w:t>
            </w:r>
          </w:p>
          <w:p w:rsidR="00BF536D" w:rsidRPr="00BF536D" w:rsidRDefault="00BF536D" w:rsidP="00BF536D">
            <w:pPr>
              <w:pStyle w:val="c14"/>
              <w:shd w:val="clear" w:color="auto" w:fill="FFFFFF"/>
              <w:spacing w:before="0" w:beforeAutospacing="0" w:after="0" w:afterAutospacing="0"/>
              <w:jc w:val="both"/>
              <w:rPr>
                <w:color w:val="000000"/>
                <w:sz w:val="22"/>
                <w:szCs w:val="22"/>
              </w:rPr>
            </w:pPr>
            <w:r w:rsidRPr="00BF536D">
              <w:rPr>
                <w:color w:val="000000"/>
                <w:sz w:val="22"/>
                <w:szCs w:val="22"/>
              </w:rPr>
              <w:t> </w:t>
            </w:r>
            <w:r w:rsidRPr="00BF536D">
              <w:rPr>
                <w:rStyle w:val="c5"/>
                <w:color w:val="000000"/>
              </w:rPr>
              <w:t>делать простейший анализ художественного произведения</w:t>
            </w:r>
          </w:p>
          <w:p w:rsidR="00DF1361" w:rsidRPr="00BF536D" w:rsidRDefault="00DF1361" w:rsidP="00BF536D">
            <w:pPr>
              <w:jc w:val="both"/>
              <w:rPr>
                <w:rFonts w:ascii="Times New Roman" w:hAnsi="Times New Roman" w:cs="Times New Roman"/>
                <w:i/>
              </w:rPr>
            </w:pPr>
          </w:p>
        </w:tc>
        <w:tc>
          <w:tcPr>
            <w:tcW w:w="1559"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 xml:space="preserve">Журналы, бумага, ножницы, клей, карандаш </w:t>
            </w:r>
          </w:p>
        </w:tc>
        <w:tc>
          <w:tcPr>
            <w:tcW w:w="1134"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2.09</w:t>
            </w:r>
          </w:p>
        </w:tc>
        <w:tc>
          <w:tcPr>
            <w:tcW w:w="992" w:type="dxa"/>
          </w:tcPr>
          <w:p w:rsidR="00DF1361" w:rsidRPr="000A03D1" w:rsidRDefault="00DF1361" w:rsidP="000A03D1">
            <w:pPr>
              <w:jc w:val="center"/>
              <w:rPr>
                <w:rFonts w:ascii="Times New Roman" w:hAnsi="Times New Roman" w:cs="Times New Roman"/>
              </w:rPr>
            </w:pPr>
          </w:p>
        </w:tc>
      </w:tr>
      <w:tr w:rsidR="00DF1361" w:rsidRPr="000A03D1" w:rsidTr="00EB1DD7">
        <w:tc>
          <w:tcPr>
            <w:tcW w:w="817"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2</w:t>
            </w:r>
          </w:p>
        </w:tc>
        <w:tc>
          <w:tcPr>
            <w:tcW w:w="4820" w:type="dxa"/>
          </w:tcPr>
          <w:p w:rsidR="00DF1361" w:rsidRPr="000A03D1" w:rsidRDefault="00DF1361"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Изготавливаем и одеваем куклу. Барышня (проектирование, конструирование, технологии обработки). ТБ</w:t>
            </w:r>
          </w:p>
        </w:tc>
        <w:tc>
          <w:tcPr>
            <w:tcW w:w="5528" w:type="dxa"/>
            <w:vMerge w:val="restart"/>
          </w:tcPr>
          <w:p w:rsidR="00BF536D" w:rsidRDefault="00BF536D" w:rsidP="00520C53">
            <w:pPr>
              <w:rPr>
                <w:rFonts w:ascii="Times New Roman" w:hAnsi="Times New Roman" w:cs="Times New Roman"/>
                <w:sz w:val="24"/>
                <w:szCs w:val="24"/>
              </w:rPr>
            </w:pPr>
          </w:p>
          <w:p w:rsidR="00BF536D" w:rsidRDefault="00BF536D" w:rsidP="00520C53">
            <w:pPr>
              <w:rPr>
                <w:rFonts w:ascii="Times New Roman" w:hAnsi="Times New Roman" w:cs="Times New Roman"/>
                <w:color w:val="000000"/>
                <w:sz w:val="24"/>
                <w:szCs w:val="24"/>
                <w:shd w:val="clear" w:color="auto" w:fill="FFFFFF"/>
              </w:rPr>
            </w:pPr>
            <w:r w:rsidRPr="00BF536D">
              <w:rPr>
                <w:rFonts w:ascii="Times New Roman" w:hAnsi="Times New Roman" w:cs="Times New Roman"/>
                <w:sz w:val="24"/>
                <w:szCs w:val="24"/>
              </w:rPr>
              <w:t xml:space="preserve"> </w:t>
            </w:r>
            <w:r w:rsidRPr="00BF536D">
              <w:rPr>
                <w:rFonts w:ascii="Times New Roman" w:hAnsi="Times New Roman" w:cs="Times New Roman"/>
                <w:color w:val="000000"/>
                <w:sz w:val="24"/>
                <w:szCs w:val="24"/>
                <w:shd w:val="clear" w:color="auto" w:fill="FFFFFF"/>
              </w:rPr>
              <w:t xml:space="preserve">Выполнять петельный шов, разметку деталей с помощью масштабной сетки; </w:t>
            </w:r>
          </w:p>
          <w:p w:rsidR="00BF536D" w:rsidRDefault="00BF536D" w:rsidP="00520C53">
            <w:pPr>
              <w:rPr>
                <w:rFonts w:ascii="Times New Roman" w:hAnsi="Times New Roman" w:cs="Times New Roman"/>
                <w:color w:val="000000"/>
                <w:sz w:val="24"/>
                <w:szCs w:val="24"/>
                <w:shd w:val="clear" w:color="auto" w:fill="FFFFFF"/>
              </w:rPr>
            </w:pPr>
            <w:r w:rsidRPr="00BF536D">
              <w:rPr>
                <w:rFonts w:ascii="Times New Roman" w:hAnsi="Times New Roman" w:cs="Times New Roman"/>
                <w:color w:val="000000"/>
                <w:sz w:val="24"/>
                <w:szCs w:val="24"/>
                <w:shd w:val="clear" w:color="auto" w:fill="FFFFFF"/>
              </w:rPr>
              <w:t xml:space="preserve">пришивать пуговицы разных видов; выбирать ткань для изделия; </w:t>
            </w:r>
          </w:p>
          <w:p w:rsidR="00DF1361" w:rsidRDefault="00BF536D" w:rsidP="00520C53">
            <w:pPr>
              <w:rPr>
                <w:rFonts w:ascii="Times New Roman" w:hAnsi="Times New Roman" w:cs="Times New Roman"/>
                <w:color w:val="000000"/>
                <w:sz w:val="24"/>
                <w:szCs w:val="24"/>
                <w:shd w:val="clear" w:color="auto" w:fill="FFFFFF"/>
              </w:rPr>
            </w:pPr>
            <w:r w:rsidRPr="00BF536D">
              <w:rPr>
                <w:rFonts w:ascii="Times New Roman" w:hAnsi="Times New Roman" w:cs="Times New Roman"/>
                <w:color w:val="000000"/>
                <w:sz w:val="24"/>
                <w:szCs w:val="24"/>
                <w:shd w:val="clear" w:color="auto" w:fill="FFFFFF"/>
              </w:rPr>
              <w:t>организовывать свое рабочее место.</w:t>
            </w:r>
          </w:p>
          <w:p w:rsidR="006E1AA5" w:rsidRPr="006E1AA5" w:rsidRDefault="006E1AA5" w:rsidP="006E1AA5">
            <w:pPr>
              <w:shd w:val="clear" w:color="auto" w:fill="FFFFFF"/>
              <w:rPr>
                <w:rFonts w:ascii="Times New Roman" w:eastAsia="Times New Roman" w:hAnsi="Times New Roman" w:cs="Times New Roman"/>
                <w:color w:val="000000"/>
                <w:sz w:val="20"/>
                <w:szCs w:val="20"/>
                <w:lang w:eastAsia="ru-RU"/>
              </w:rPr>
            </w:pPr>
            <w:r w:rsidRPr="006E1AA5">
              <w:rPr>
                <w:rFonts w:ascii="Times New Roman" w:eastAsia="Times New Roman" w:hAnsi="Times New Roman" w:cs="Times New Roman"/>
                <w:color w:val="000000"/>
                <w:sz w:val="24"/>
                <w:szCs w:val="24"/>
                <w:lang w:eastAsia="ru-RU"/>
              </w:rPr>
              <w:t> называть средства художественной выразительности в живописи, скульптуре, архитектуре</w:t>
            </w:r>
          </w:p>
          <w:p w:rsidR="006E1AA5" w:rsidRPr="006E1AA5" w:rsidRDefault="006E1AA5" w:rsidP="006E1AA5">
            <w:pPr>
              <w:shd w:val="clear" w:color="auto" w:fill="FFFFFF"/>
              <w:rPr>
                <w:rFonts w:ascii="Times New Roman" w:eastAsia="Times New Roman" w:hAnsi="Times New Roman" w:cs="Times New Roman"/>
                <w:color w:val="000000"/>
                <w:sz w:val="20"/>
                <w:szCs w:val="20"/>
                <w:lang w:eastAsia="ru-RU"/>
              </w:rPr>
            </w:pPr>
            <w:r w:rsidRPr="006E1AA5">
              <w:rPr>
                <w:rFonts w:ascii="Times New Roman" w:eastAsia="Times New Roman" w:hAnsi="Times New Roman" w:cs="Times New Roman"/>
                <w:color w:val="000000"/>
                <w:sz w:val="24"/>
                <w:szCs w:val="24"/>
                <w:lang w:eastAsia="ru-RU"/>
              </w:rPr>
              <w:t>анализировать образец изделия</w:t>
            </w:r>
            <w:r w:rsidRPr="006E1AA5">
              <w:rPr>
                <w:rFonts w:ascii="Times New Roman" w:eastAsia="Times New Roman" w:hAnsi="Times New Roman" w:cs="Times New Roman"/>
                <w:b/>
                <w:bCs/>
                <w:color w:val="000000"/>
                <w:sz w:val="24"/>
                <w:szCs w:val="24"/>
                <w:lang w:eastAsia="ru-RU"/>
              </w:rPr>
              <w:t>,</w:t>
            </w:r>
          </w:p>
          <w:p w:rsidR="006E1AA5" w:rsidRPr="006E1AA5" w:rsidRDefault="006E1AA5" w:rsidP="006E1AA5">
            <w:pPr>
              <w:shd w:val="clear" w:color="auto" w:fill="FFFFFF"/>
              <w:rPr>
                <w:rFonts w:ascii="Times New Roman" w:eastAsia="Times New Roman" w:hAnsi="Times New Roman" w:cs="Times New Roman"/>
                <w:color w:val="000000"/>
                <w:sz w:val="20"/>
                <w:szCs w:val="20"/>
                <w:lang w:eastAsia="ru-RU"/>
              </w:rPr>
            </w:pPr>
            <w:r w:rsidRPr="006E1AA5">
              <w:rPr>
                <w:rFonts w:ascii="Times New Roman" w:eastAsia="Times New Roman" w:hAnsi="Times New Roman" w:cs="Times New Roman"/>
                <w:color w:val="000000"/>
                <w:sz w:val="24"/>
                <w:szCs w:val="24"/>
                <w:lang w:eastAsia="ru-RU"/>
              </w:rPr>
              <w:t>- осуществлять организацию и планирование собственной трудовой деятельности,</w:t>
            </w:r>
          </w:p>
          <w:p w:rsidR="006E1AA5" w:rsidRPr="006E1AA5" w:rsidRDefault="006E1AA5" w:rsidP="006E1AA5">
            <w:pPr>
              <w:shd w:val="clear" w:color="auto" w:fill="FFFFFF"/>
              <w:rPr>
                <w:rFonts w:ascii="Times New Roman" w:eastAsia="Times New Roman" w:hAnsi="Times New Roman" w:cs="Times New Roman"/>
                <w:color w:val="000000"/>
                <w:sz w:val="20"/>
                <w:szCs w:val="20"/>
                <w:lang w:eastAsia="ru-RU"/>
              </w:rPr>
            </w:pPr>
            <w:r w:rsidRPr="006E1AA5">
              <w:rPr>
                <w:rFonts w:ascii="Times New Roman" w:eastAsia="Times New Roman" w:hAnsi="Times New Roman" w:cs="Times New Roman"/>
                <w:color w:val="000000"/>
                <w:sz w:val="24"/>
                <w:szCs w:val="24"/>
                <w:lang w:eastAsia="ru-RU"/>
              </w:rPr>
              <w:t>- осуществлять контроль  за  ходом и результатами.</w:t>
            </w:r>
          </w:p>
          <w:p w:rsidR="006E1AA5" w:rsidRPr="00BF536D" w:rsidRDefault="006E1AA5" w:rsidP="00520C53">
            <w:pPr>
              <w:rPr>
                <w:rFonts w:ascii="Times New Roman" w:hAnsi="Times New Roman" w:cs="Times New Roman"/>
                <w:i/>
                <w:sz w:val="24"/>
                <w:szCs w:val="24"/>
              </w:rPr>
            </w:pPr>
          </w:p>
        </w:tc>
        <w:tc>
          <w:tcPr>
            <w:tcW w:w="1559"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Бумага, ножницы, клей, карандаш, линейка</w:t>
            </w:r>
          </w:p>
        </w:tc>
        <w:tc>
          <w:tcPr>
            <w:tcW w:w="1134"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9.09</w:t>
            </w:r>
          </w:p>
        </w:tc>
        <w:tc>
          <w:tcPr>
            <w:tcW w:w="992" w:type="dxa"/>
          </w:tcPr>
          <w:p w:rsidR="00DF1361" w:rsidRPr="000A03D1" w:rsidRDefault="00DF1361" w:rsidP="000A03D1">
            <w:pPr>
              <w:jc w:val="center"/>
              <w:rPr>
                <w:rFonts w:ascii="Times New Roman" w:hAnsi="Times New Roman" w:cs="Times New Roman"/>
              </w:rPr>
            </w:pPr>
          </w:p>
        </w:tc>
      </w:tr>
      <w:tr w:rsidR="00DF1361" w:rsidRPr="000A03D1" w:rsidTr="00EB1DD7">
        <w:tc>
          <w:tcPr>
            <w:tcW w:w="817"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3</w:t>
            </w:r>
          </w:p>
        </w:tc>
        <w:tc>
          <w:tcPr>
            <w:tcW w:w="4820" w:type="dxa"/>
          </w:tcPr>
          <w:p w:rsidR="00DF1361" w:rsidRPr="000A03D1" w:rsidRDefault="00DF1361" w:rsidP="000A03D1">
            <w:pPr>
              <w:pStyle w:val="a9"/>
              <w:spacing w:before="0" w:beforeAutospacing="0"/>
              <w:jc w:val="both"/>
              <w:rPr>
                <w:color w:val="333333"/>
                <w:sz w:val="22"/>
                <w:szCs w:val="22"/>
              </w:rPr>
            </w:pPr>
            <w:r w:rsidRPr="000A03D1">
              <w:rPr>
                <w:color w:val="333333"/>
                <w:sz w:val="22"/>
                <w:szCs w:val="22"/>
              </w:rPr>
              <w:t>Изготавливаем и одеваем куклу. Декоративное оформление. Барышня (проектирование, конструирование, технологии обработки). ТБ</w:t>
            </w:r>
          </w:p>
        </w:tc>
        <w:tc>
          <w:tcPr>
            <w:tcW w:w="5528" w:type="dxa"/>
            <w:vMerge/>
          </w:tcPr>
          <w:p w:rsidR="00DF1361" w:rsidRPr="000A03D1" w:rsidRDefault="00DF1361" w:rsidP="00520C53">
            <w:pPr>
              <w:rPr>
                <w:rFonts w:ascii="Times New Roman" w:hAnsi="Times New Roman" w:cs="Times New Roman"/>
                <w:i/>
              </w:rPr>
            </w:pPr>
          </w:p>
        </w:tc>
        <w:tc>
          <w:tcPr>
            <w:tcW w:w="1559"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 xml:space="preserve">Бумага, ножницы, клей, карандаш, линейка </w:t>
            </w:r>
          </w:p>
        </w:tc>
        <w:tc>
          <w:tcPr>
            <w:tcW w:w="1134"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16.09</w:t>
            </w:r>
          </w:p>
        </w:tc>
        <w:tc>
          <w:tcPr>
            <w:tcW w:w="992" w:type="dxa"/>
          </w:tcPr>
          <w:p w:rsidR="00DF1361" w:rsidRPr="000A03D1" w:rsidRDefault="00DF1361" w:rsidP="000A03D1">
            <w:pPr>
              <w:jc w:val="center"/>
              <w:rPr>
                <w:rFonts w:ascii="Times New Roman" w:hAnsi="Times New Roman" w:cs="Times New Roman"/>
              </w:rPr>
            </w:pPr>
          </w:p>
        </w:tc>
      </w:tr>
      <w:tr w:rsidR="00DF1361" w:rsidRPr="000A03D1" w:rsidTr="00EB1DD7">
        <w:tc>
          <w:tcPr>
            <w:tcW w:w="817"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4</w:t>
            </w:r>
          </w:p>
        </w:tc>
        <w:tc>
          <w:tcPr>
            <w:tcW w:w="4820" w:type="dxa"/>
          </w:tcPr>
          <w:p w:rsidR="00DF1361" w:rsidRPr="000A03D1" w:rsidRDefault="00DF1361"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 xml:space="preserve">Учимся вышивать (проектирование, конструирование, технологии обработки). ТБ. </w:t>
            </w:r>
            <w:r w:rsidRPr="000A03D1">
              <w:rPr>
                <w:rStyle w:val="FontStyle20"/>
                <w:color w:val="000000" w:themeColor="text1"/>
              </w:rPr>
              <w:t>Техника вышивания крестом.</w:t>
            </w:r>
          </w:p>
        </w:tc>
        <w:tc>
          <w:tcPr>
            <w:tcW w:w="5528" w:type="dxa"/>
          </w:tcPr>
          <w:p w:rsidR="00CA1587" w:rsidRDefault="00CA1587" w:rsidP="00520C53">
            <w:pPr>
              <w:rPr>
                <w:color w:val="000000"/>
                <w:shd w:val="clear" w:color="auto" w:fill="FFFFFF"/>
              </w:rPr>
            </w:pPr>
          </w:p>
          <w:p w:rsidR="006E1AA5" w:rsidRPr="006E1AA5" w:rsidRDefault="006E1AA5" w:rsidP="006E1AA5">
            <w:pPr>
              <w:shd w:val="clear" w:color="auto" w:fill="FFFFFF"/>
              <w:rPr>
                <w:rFonts w:ascii="Times New Roman" w:eastAsia="Times New Roman" w:hAnsi="Times New Roman" w:cs="Times New Roman"/>
                <w:color w:val="000000"/>
                <w:sz w:val="20"/>
                <w:szCs w:val="20"/>
                <w:lang w:eastAsia="ru-RU"/>
              </w:rPr>
            </w:pPr>
            <w:r w:rsidRPr="006E1AA5">
              <w:rPr>
                <w:rFonts w:ascii="Times New Roman" w:eastAsia="Times New Roman" w:hAnsi="Times New Roman" w:cs="Times New Roman"/>
                <w:color w:val="000000"/>
                <w:sz w:val="24"/>
                <w:szCs w:val="24"/>
                <w:lang w:eastAsia="ru-RU"/>
              </w:rPr>
              <w:t>-реализовывать творческий замысел в создании</w:t>
            </w:r>
          </w:p>
          <w:p w:rsidR="006E1AA5" w:rsidRPr="006E1AA5" w:rsidRDefault="006E1AA5" w:rsidP="006E1AA5">
            <w:pPr>
              <w:shd w:val="clear" w:color="auto" w:fill="FFFFFF"/>
              <w:rPr>
                <w:rFonts w:ascii="Times New Roman" w:eastAsia="Times New Roman" w:hAnsi="Times New Roman" w:cs="Times New Roman"/>
                <w:color w:val="000000"/>
                <w:sz w:val="20"/>
                <w:szCs w:val="20"/>
                <w:lang w:eastAsia="ru-RU"/>
              </w:rPr>
            </w:pPr>
            <w:r w:rsidRPr="006E1AA5">
              <w:rPr>
                <w:rFonts w:ascii="Times New Roman" w:eastAsia="Times New Roman" w:hAnsi="Times New Roman" w:cs="Times New Roman"/>
                <w:color w:val="000000"/>
                <w:sz w:val="24"/>
                <w:szCs w:val="24"/>
                <w:lang w:eastAsia="ru-RU"/>
              </w:rPr>
              <w:t>художественного произведения</w:t>
            </w:r>
          </w:p>
          <w:p w:rsidR="00CA1587" w:rsidRDefault="00CA1587" w:rsidP="00520C53">
            <w:pPr>
              <w:rPr>
                <w:color w:val="000000"/>
                <w:shd w:val="clear" w:color="auto" w:fill="FFFFFF"/>
              </w:rPr>
            </w:pPr>
          </w:p>
          <w:p w:rsidR="00CA1587" w:rsidRDefault="00CA1587" w:rsidP="00520C53">
            <w:pPr>
              <w:rPr>
                <w:color w:val="000000"/>
                <w:shd w:val="clear" w:color="auto" w:fill="FFFFFF"/>
              </w:rPr>
            </w:pPr>
          </w:p>
          <w:p w:rsidR="00DF1361" w:rsidRPr="00EB7C21" w:rsidRDefault="00DF1361" w:rsidP="00520C53"/>
        </w:tc>
        <w:tc>
          <w:tcPr>
            <w:tcW w:w="1559" w:type="dxa"/>
          </w:tcPr>
          <w:p w:rsidR="00DF1361" w:rsidRPr="000A03D1" w:rsidRDefault="00DF1361" w:rsidP="000A03D1">
            <w:pPr>
              <w:rPr>
                <w:rFonts w:ascii="Times New Roman" w:hAnsi="Times New Roman" w:cs="Times New Roman"/>
              </w:rPr>
            </w:pPr>
            <w:r w:rsidRPr="000A03D1">
              <w:rPr>
                <w:rFonts w:ascii="Times New Roman" w:hAnsi="Times New Roman" w:cs="Times New Roman"/>
              </w:rPr>
              <w:t xml:space="preserve"> Ткань, ножницы, игла, нитки, образец</w:t>
            </w:r>
          </w:p>
        </w:tc>
        <w:tc>
          <w:tcPr>
            <w:tcW w:w="1134"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23.09</w:t>
            </w:r>
          </w:p>
        </w:tc>
        <w:tc>
          <w:tcPr>
            <w:tcW w:w="992" w:type="dxa"/>
          </w:tcPr>
          <w:p w:rsidR="00DF1361" w:rsidRPr="000A03D1" w:rsidRDefault="00DF1361" w:rsidP="000A03D1">
            <w:pPr>
              <w:jc w:val="center"/>
              <w:rPr>
                <w:rFonts w:ascii="Times New Roman" w:hAnsi="Times New Roman" w:cs="Times New Roman"/>
              </w:rPr>
            </w:pPr>
          </w:p>
        </w:tc>
      </w:tr>
      <w:tr w:rsidR="00DF1361" w:rsidRPr="000A03D1" w:rsidTr="00EB1DD7">
        <w:tc>
          <w:tcPr>
            <w:tcW w:w="817"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5</w:t>
            </w:r>
          </w:p>
        </w:tc>
        <w:tc>
          <w:tcPr>
            <w:tcW w:w="4820" w:type="dxa"/>
          </w:tcPr>
          <w:p w:rsidR="00DF1361" w:rsidRPr="000A03D1" w:rsidRDefault="00DF1361" w:rsidP="000A03D1">
            <w:pPr>
              <w:pStyle w:val="Style4"/>
              <w:widowControl/>
              <w:spacing w:line="240" w:lineRule="auto"/>
              <w:ind w:firstLine="14"/>
              <w:rPr>
                <w:rStyle w:val="FontStyle20"/>
                <w:color w:val="000000" w:themeColor="text1"/>
              </w:rPr>
            </w:pPr>
            <w:r w:rsidRPr="000A03D1">
              <w:rPr>
                <w:color w:val="333333"/>
                <w:sz w:val="22"/>
                <w:szCs w:val="22"/>
                <w:shd w:val="clear" w:color="auto" w:fill="FFFFFF"/>
              </w:rPr>
              <w:t>Книга в жизни человека.</w:t>
            </w:r>
            <w:r w:rsidRPr="000A03D1">
              <w:rPr>
                <w:sz w:val="22"/>
                <w:szCs w:val="22"/>
              </w:rPr>
              <w:t xml:space="preserve"> </w:t>
            </w:r>
            <w:r w:rsidRPr="000A03D1">
              <w:rPr>
                <w:rStyle w:val="FontStyle20"/>
                <w:color w:val="000000" w:themeColor="text1"/>
              </w:rPr>
              <w:t>Вырезная аппликация.</w:t>
            </w:r>
          </w:p>
          <w:p w:rsidR="00DF1361" w:rsidRPr="000A03D1" w:rsidRDefault="00DF1361" w:rsidP="000A03D1">
            <w:pPr>
              <w:jc w:val="both"/>
              <w:rPr>
                <w:rFonts w:ascii="Times New Roman" w:hAnsi="Times New Roman" w:cs="Times New Roman"/>
              </w:rPr>
            </w:pPr>
            <w:r w:rsidRPr="000A03D1">
              <w:rPr>
                <w:rStyle w:val="FontStyle20"/>
                <w:color w:val="000000" w:themeColor="text1"/>
              </w:rPr>
              <w:t>Построение растительного орнамента.</w:t>
            </w:r>
          </w:p>
        </w:tc>
        <w:tc>
          <w:tcPr>
            <w:tcW w:w="5528" w:type="dxa"/>
            <w:vMerge w:val="restart"/>
          </w:tcPr>
          <w:p w:rsidR="006809BF" w:rsidRDefault="006809BF" w:rsidP="00CA1587">
            <w:pPr>
              <w:jc w:val="both"/>
              <w:rPr>
                <w:rFonts w:ascii="Times New Roman" w:hAnsi="Times New Roman" w:cs="Times New Roman"/>
                <w:color w:val="000000"/>
                <w:sz w:val="24"/>
                <w:szCs w:val="24"/>
                <w:shd w:val="clear" w:color="auto" w:fill="FFFFFF"/>
              </w:rPr>
            </w:pPr>
          </w:p>
          <w:p w:rsidR="00CA1587" w:rsidRDefault="00CA1587" w:rsidP="00CA1587">
            <w:pPr>
              <w:jc w:val="both"/>
              <w:rPr>
                <w:rFonts w:ascii="Times New Roman" w:hAnsi="Times New Roman" w:cs="Times New Roman"/>
                <w:color w:val="000000"/>
                <w:sz w:val="24"/>
                <w:szCs w:val="24"/>
                <w:shd w:val="clear" w:color="auto" w:fill="FFFFFF"/>
              </w:rPr>
            </w:pPr>
            <w:r w:rsidRPr="00CA1587">
              <w:rPr>
                <w:rFonts w:ascii="Times New Roman" w:hAnsi="Times New Roman" w:cs="Times New Roman"/>
                <w:color w:val="000000"/>
                <w:sz w:val="24"/>
                <w:szCs w:val="24"/>
                <w:shd w:val="clear" w:color="auto" w:fill="FFFFFF"/>
              </w:rPr>
              <w:t>Простейший ремонт книг: склеивание разорванных страниц,</w:t>
            </w:r>
          </w:p>
          <w:p w:rsidR="006809BF" w:rsidRDefault="00CA1587" w:rsidP="00CA1587">
            <w:pPr>
              <w:jc w:val="both"/>
              <w:rPr>
                <w:rFonts w:ascii="Times New Roman" w:hAnsi="Times New Roman" w:cs="Times New Roman"/>
                <w:color w:val="000000"/>
                <w:sz w:val="24"/>
                <w:szCs w:val="24"/>
                <w:shd w:val="clear" w:color="auto" w:fill="FFFFFF"/>
              </w:rPr>
            </w:pPr>
            <w:r w:rsidRPr="00CA1587">
              <w:rPr>
                <w:rFonts w:ascii="Times New Roman" w:hAnsi="Times New Roman" w:cs="Times New Roman"/>
                <w:color w:val="000000"/>
                <w:sz w:val="24"/>
                <w:szCs w:val="24"/>
                <w:shd w:val="clear" w:color="auto" w:fill="FFFFFF"/>
              </w:rPr>
              <w:lastRenderedPageBreak/>
              <w:t xml:space="preserve"> </w:t>
            </w:r>
          </w:p>
          <w:p w:rsidR="00CA1587" w:rsidRDefault="00CA1587" w:rsidP="00CA1587">
            <w:pPr>
              <w:jc w:val="both"/>
              <w:rPr>
                <w:rFonts w:ascii="Times New Roman" w:hAnsi="Times New Roman" w:cs="Times New Roman"/>
                <w:color w:val="000000"/>
                <w:sz w:val="24"/>
                <w:szCs w:val="24"/>
                <w:shd w:val="clear" w:color="auto" w:fill="FFFFFF"/>
              </w:rPr>
            </w:pPr>
            <w:r w:rsidRPr="00CA1587">
              <w:rPr>
                <w:rFonts w:ascii="Times New Roman" w:hAnsi="Times New Roman" w:cs="Times New Roman"/>
                <w:color w:val="000000"/>
                <w:sz w:val="24"/>
                <w:szCs w:val="24"/>
                <w:shd w:val="clear" w:color="auto" w:fill="FFFFFF"/>
              </w:rPr>
              <w:t>вклеивание выпавших листов;</w:t>
            </w:r>
          </w:p>
          <w:p w:rsidR="00CA1587" w:rsidRDefault="00CA1587" w:rsidP="00CA1587">
            <w:pPr>
              <w:jc w:val="both"/>
              <w:rPr>
                <w:rFonts w:ascii="Times New Roman" w:hAnsi="Times New Roman" w:cs="Times New Roman"/>
                <w:color w:val="000000"/>
                <w:sz w:val="24"/>
                <w:szCs w:val="24"/>
                <w:shd w:val="clear" w:color="auto" w:fill="FFFFFF"/>
              </w:rPr>
            </w:pPr>
            <w:r w:rsidRPr="00CA1587">
              <w:rPr>
                <w:rFonts w:ascii="Times New Roman" w:hAnsi="Times New Roman" w:cs="Times New Roman"/>
                <w:color w:val="000000"/>
                <w:sz w:val="24"/>
                <w:szCs w:val="24"/>
                <w:shd w:val="clear" w:color="auto" w:fill="FFFFFF"/>
              </w:rPr>
              <w:t xml:space="preserve"> починка книг; </w:t>
            </w:r>
          </w:p>
          <w:p w:rsidR="006809BF" w:rsidRDefault="006809BF" w:rsidP="00CA1587">
            <w:pPr>
              <w:jc w:val="both"/>
              <w:rPr>
                <w:rFonts w:ascii="Times New Roman" w:hAnsi="Times New Roman" w:cs="Times New Roman"/>
                <w:color w:val="000000"/>
                <w:sz w:val="24"/>
                <w:szCs w:val="24"/>
                <w:shd w:val="clear" w:color="auto" w:fill="FFFFFF"/>
              </w:rPr>
            </w:pPr>
          </w:p>
          <w:p w:rsidR="00CA1587" w:rsidRDefault="00CA1587" w:rsidP="00CA1587">
            <w:pPr>
              <w:jc w:val="both"/>
              <w:rPr>
                <w:rFonts w:ascii="Times New Roman" w:hAnsi="Times New Roman" w:cs="Times New Roman"/>
                <w:color w:val="000000"/>
                <w:sz w:val="24"/>
                <w:szCs w:val="24"/>
                <w:shd w:val="clear" w:color="auto" w:fill="FFFFFF"/>
              </w:rPr>
            </w:pPr>
            <w:r w:rsidRPr="00CA1587">
              <w:rPr>
                <w:rFonts w:ascii="Times New Roman" w:hAnsi="Times New Roman" w:cs="Times New Roman"/>
                <w:color w:val="000000"/>
                <w:sz w:val="24"/>
                <w:szCs w:val="24"/>
                <w:shd w:val="clear" w:color="auto" w:fill="FFFFFF"/>
              </w:rPr>
              <w:t xml:space="preserve">работа по инструктивной карте; </w:t>
            </w:r>
          </w:p>
          <w:p w:rsidR="006809BF" w:rsidRDefault="00CA1587" w:rsidP="00CA1587">
            <w:pPr>
              <w:jc w:val="both"/>
              <w:rPr>
                <w:rFonts w:ascii="Times New Roman" w:hAnsi="Times New Roman" w:cs="Times New Roman"/>
                <w:color w:val="000000"/>
                <w:sz w:val="24"/>
                <w:szCs w:val="24"/>
                <w:shd w:val="clear" w:color="auto" w:fill="FFFFFF"/>
              </w:rPr>
            </w:pPr>
            <w:r w:rsidRPr="00CA1587">
              <w:rPr>
                <w:rFonts w:ascii="Times New Roman" w:hAnsi="Times New Roman" w:cs="Times New Roman"/>
                <w:color w:val="000000"/>
                <w:sz w:val="24"/>
                <w:szCs w:val="24"/>
                <w:shd w:val="clear" w:color="auto" w:fill="FFFFFF"/>
              </w:rPr>
              <w:t>организовывать рабочее место, соблюдать приемы безопасного и рационального труда.</w:t>
            </w:r>
          </w:p>
          <w:p w:rsidR="00CA1587" w:rsidRDefault="00CA1587" w:rsidP="00CA1587">
            <w:pPr>
              <w:jc w:val="both"/>
              <w:rPr>
                <w:rFonts w:ascii="Times New Roman" w:hAnsi="Times New Roman" w:cs="Times New Roman"/>
                <w:color w:val="000000"/>
                <w:sz w:val="24"/>
                <w:szCs w:val="24"/>
                <w:shd w:val="clear" w:color="auto" w:fill="FFFFFF"/>
              </w:rPr>
            </w:pPr>
            <w:r w:rsidRPr="00CA1587">
              <w:rPr>
                <w:rFonts w:ascii="Times New Roman" w:hAnsi="Times New Roman" w:cs="Times New Roman"/>
                <w:color w:val="000000"/>
                <w:sz w:val="24"/>
                <w:szCs w:val="24"/>
                <w:shd w:val="clear" w:color="auto" w:fill="FFFFFF"/>
              </w:rPr>
              <w:t>Изготовление собственной книги путем склеивания листов;</w:t>
            </w:r>
          </w:p>
          <w:p w:rsidR="00CA1587" w:rsidRDefault="00CA1587" w:rsidP="00CA1587">
            <w:pPr>
              <w:jc w:val="both"/>
              <w:rPr>
                <w:rFonts w:ascii="Times New Roman" w:hAnsi="Times New Roman" w:cs="Times New Roman"/>
                <w:color w:val="000000"/>
                <w:sz w:val="24"/>
                <w:szCs w:val="24"/>
                <w:shd w:val="clear" w:color="auto" w:fill="FFFFFF"/>
              </w:rPr>
            </w:pPr>
            <w:r w:rsidRPr="00CA1587">
              <w:rPr>
                <w:rFonts w:ascii="Times New Roman" w:hAnsi="Times New Roman" w:cs="Times New Roman"/>
                <w:color w:val="000000"/>
                <w:sz w:val="24"/>
                <w:szCs w:val="24"/>
                <w:shd w:val="clear" w:color="auto" w:fill="FFFFFF"/>
              </w:rPr>
              <w:t xml:space="preserve">выбирать материалы для книги; </w:t>
            </w:r>
          </w:p>
          <w:p w:rsidR="00CA1587" w:rsidRPr="00CA1587" w:rsidRDefault="00CA1587" w:rsidP="00CA1587">
            <w:pPr>
              <w:jc w:val="both"/>
              <w:rPr>
                <w:rFonts w:ascii="Times New Roman" w:hAnsi="Times New Roman" w:cs="Times New Roman"/>
                <w:i/>
                <w:sz w:val="24"/>
                <w:szCs w:val="24"/>
              </w:rPr>
            </w:pPr>
            <w:r w:rsidRPr="00CA1587">
              <w:rPr>
                <w:rFonts w:ascii="Times New Roman" w:hAnsi="Times New Roman" w:cs="Times New Roman"/>
                <w:color w:val="000000"/>
                <w:sz w:val="24"/>
                <w:szCs w:val="24"/>
                <w:shd w:val="clear" w:color="auto" w:fill="FFFFFF"/>
              </w:rPr>
              <w:t>выполнять разметку по линейке</w:t>
            </w:r>
            <w:r w:rsidRPr="006E1AA5">
              <w:rPr>
                <w:rFonts w:ascii="Times New Roman" w:hAnsi="Times New Roman" w:cs="Times New Roman"/>
                <w:color w:val="000000"/>
                <w:sz w:val="24"/>
                <w:szCs w:val="24"/>
                <w:shd w:val="clear" w:color="auto" w:fill="FFFFFF"/>
              </w:rPr>
              <w:t>.</w:t>
            </w:r>
            <w:r w:rsidR="006E1AA5" w:rsidRPr="006E1AA5">
              <w:rPr>
                <w:rFonts w:ascii="Times New Roman" w:hAnsi="Times New Roman" w:cs="Times New Roman"/>
                <w:color w:val="000000"/>
                <w:sz w:val="24"/>
                <w:szCs w:val="24"/>
                <w:shd w:val="clear" w:color="auto" w:fill="FFFFFF"/>
              </w:rPr>
              <w:t xml:space="preserve"> - самостоятельно проводить доступные исследования новых материалов и конструкций с целью выявления их художественно-технологических особенностей для дальнейшего использования в собственной  художественно-творческой деятельности</w:t>
            </w:r>
          </w:p>
        </w:tc>
        <w:tc>
          <w:tcPr>
            <w:tcW w:w="1559"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lastRenderedPageBreak/>
              <w:t xml:space="preserve">Бумага, ножницы, клей, карандаш, </w:t>
            </w:r>
            <w:r w:rsidRPr="000A03D1">
              <w:rPr>
                <w:rFonts w:ascii="Times New Roman" w:hAnsi="Times New Roman" w:cs="Times New Roman"/>
              </w:rPr>
              <w:lastRenderedPageBreak/>
              <w:t xml:space="preserve">линейка </w:t>
            </w:r>
          </w:p>
        </w:tc>
        <w:tc>
          <w:tcPr>
            <w:tcW w:w="1134"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lastRenderedPageBreak/>
              <w:t>30.09</w:t>
            </w:r>
          </w:p>
        </w:tc>
        <w:tc>
          <w:tcPr>
            <w:tcW w:w="992" w:type="dxa"/>
          </w:tcPr>
          <w:p w:rsidR="00DF1361" w:rsidRPr="000A03D1" w:rsidRDefault="00DF1361" w:rsidP="000A03D1">
            <w:pPr>
              <w:jc w:val="center"/>
              <w:rPr>
                <w:rFonts w:ascii="Times New Roman" w:hAnsi="Times New Roman" w:cs="Times New Roman"/>
              </w:rPr>
            </w:pPr>
          </w:p>
        </w:tc>
      </w:tr>
      <w:tr w:rsidR="00DF1361" w:rsidRPr="000A03D1" w:rsidTr="00EB1DD7">
        <w:tc>
          <w:tcPr>
            <w:tcW w:w="817"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lastRenderedPageBreak/>
              <w:t>6</w:t>
            </w:r>
          </w:p>
        </w:tc>
        <w:tc>
          <w:tcPr>
            <w:tcW w:w="4820" w:type="dxa"/>
          </w:tcPr>
          <w:p w:rsidR="00DF1361" w:rsidRPr="000A03D1" w:rsidRDefault="00DF1361"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Ремонт книги. Подклеивание надорванной страницы. ТБ</w:t>
            </w:r>
          </w:p>
        </w:tc>
        <w:tc>
          <w:tcPr>
            <w:tcW w:w="5528" w:type="dxa"/>
            <w:vMerge/>
          </w:tcPr>
          <w:p w:rsidR="00DF1361" w:rsidRPr="000A03D1" w:rsidRDefault="00DF1361" w:rsidP="000A03D1">
            <w:pPr>
              <w:jc w:val="center"/>
              <w:rPr>
                <w:rFonts w:ascii="Times New Roman" w:hAnsi="Times New Roman" w:cs="Times New Roman"/>
                <w:i/>
              </w:rPr>
            </w:pPr>
          </w:p>
        </w:tc>
        <w:tc>
          <w:tcPr>
            <w:tcW w:w="1559"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 xml:space="preserve">Бумага, ножницы, клей, карандаш, линейка </w:t>
            </w:r>
          </w:p>
        </w:tc>
        <w:tc>
          <w:tcPr>
            <w:tcW w:w="1134"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7.10</w:t>
            </w:r>
          </w:p>
        </w:tc>
        <w:tc>
          <w:tcPr>
            <w:tcW w:w="992" w:type="dxa"/>
          </w:tcPr>
          <w:p w:rsidR="00DF1361" w:rsidRPr="000A03D1" w:rsidRDefault="00DF1361" w:rsidP="000A03D1">
            <w:pPr>
              <w:jc w:val="center"/>
              <w:rPr>
                <w:rFonts w:ascii="Times New Roman" w:hAnsi="Times New Roman" w:cs="Times New Roman"/>
              </w:rPr>
            </w:pPr>
          </w:p>
        </w:tc>
      </w:tr>
      <w:tr w:rsidR="00DF1361" w:rsidRPr="000A03D1" w:rsidTr="00EB1DD7">
        <w:tc>
          <w:tcPr>
            <w:tcW w:w="817"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7</w:t>
            </w:r>
          </w:p>
        </w:tc>
        <w:tc>
          <w:tcPr>
            <w:tcW w:w="4820" w:type="dxa"/>
          </w:tcPr>
          <w:p w:rsidR="00DF1361" w:rsidRPr="000A03D1" w:rsidRDefault="00DF1361" w:rsidP="000A03D1">
            <w:pPr>
              <w:jc w:val="both"/>
              <w:rPr>
                <w:rFonts w:ascii="Times New Roman" w:hAnsi="Times New Roman" w:cs="Times New Roman"/>
              </w:rPr>
            </w:pPr>
            <w:r w:rsidRPr="000A03D1">
              <w:rPr>
                <w:rFonts w:ascii="Times New Roman" w:hAnsi="Times New Roman" w:cs="Times New Roman"/>
              </w:rPr>
              <w:t xml:space="preserve"> </w:t>
            </w:r>
          </w:p>
          <w:p w:rsidR="00DF1361" w:rsidRPr="000A03D1" w:rsidRDefault="00DF1361" w:rsidP="000A03D1">
            <w:pPr>
              <w:jc w:val="both"/>
              <w:rPr>
                <w:rFonts w:ascii="Times New Roman" w:hAnsi="Times New Roman" w:cs="Times New Roman"/>
              </w:rPr>
            </w:pPr>
            <w:r w:rsidRPr="000A03D1">
              <w:rPr>
                <w:rFonts w:ascii="Times New Roman" w:hAnsi="Times New Roman" w:cs="Times New Roman"/>
                <w:color w:val="333333"/>
                <w:shd w:val="clear" w:color="auto" w:fill="FFFFFF"/>
              </w:rPr>
              <w:t>Ремонтируем книги. Вклеивание листов</w:t>
            </w:r>
          </w:p>
        </w:tc>
        <w:tc>
          <w:tcPr>
            <w:tcW w:w="5528" w:type="dxa"/>
            <w:vMerge/>
          </w:tcPr>
          <w:p w:rsidR="00DF1361" w:rsidRPr="000A03D1" w:rsidRDefault="00DF1361" w:rsidP="000A03D1">
            <w:pPr>
              <w:jc w:val="center"/>
              <w:rPr>
                <w:rFonts w:ascii="Times New Roman" w:hAnsi="Times New Roman" w:cs="Times New Roman"/>
                <w:i/>
              </w:rPr>
            </w:pPr>
          </w:p>
        </w:tc>
        <w:tc>
          <w:tcPr>
            <w:tcW w:w="1559"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 xml:space="preserve">Бумага, ножницы, клей, карандаш, линейка </w:t>
            </w:r>
          </w:p>
        </w:tc>
        <w:tc>
          <w:tcPr>
            <w:tcW w:w="1134"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14.10</w:t>
            </w:r>
          </w:p>
        </w:tc>
        <w:tc>
          <w:tcPr>
            <w:tcW w:w="992" w:type="dxa"/>
          </w:tcPr>
          <w:p w:rsidR="00DF1361" w:rsidRPr="000A03D1" w:rsidRDefault="00DF1361" w:rsidP="000A03D1">
            <w:pPr>
              <w:jc w:val="center"/>
              <w:rPr>
                <w:rFonts w:ascii="Times New Roman" w:hAnsi="Times New Roman" w:cs="Times New Roman"/>
              </w:rPr>
            </w:pPr>
          </w:p>
        </w:tc>
      </w:tr>
      <w:tr w:rsidR="00DF1361" w:rsidRPr="000A03D1" w:rsidTr="00EB1DD7">
        <w:tc>
          <w:tcPr>
            <w:tcW w:w="817"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8</w:t>
            </w:r>
          </w:p>
        </w:tc>
        <w:tc>
          <w:tcPr>
            <w:tcW w:w="4820" w:type="dxa"/>
          </w:tcPr>
          <w:p w:rsidR="00DF1361" w:rsidRPr="000A03D1" w:rsidRDefault="00DF1361"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Изготовление книги по собственному замыслу (технологии обработки, информационный проект)</w:t>
            </w:r>
          </w:p>
        </w:tc>
        <w:tc>
          <w:tcPr>
            <w:tcW w:w="5528" w:type="dxa"/>
            <w:vMerge/>
          </w:tcPr>
          <w:p w:rsidR="00DF1361" w:rsidRPr="000A03D1" w:rsidRDefault="00DF1361" w:rsidP="000A03D1">
            <w:pPr>
              <w:jc w:val="center"/>
              <w:rPr>
                <w:rFonts w:ascii="Times New Roman" w:hAnsi="Times New Roman" w:cs="Times New Roman"/>
                <w:i/>
              </w:rPr>
            </w:pPr>
          </w:p>
        </w:tc>
        <w:tc>
          <w:tcPr>
            <w:tcW w:w="1559"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Бумага, ножницы, клей, карандаш, линейка, игла, нитки</w:t>
            </w:r>
          </w:p>
        </w:tc>
        <w:tc>
          <w:tcPr>
            <w:tcW w:w="1134"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21.10</w:t>
            </w:r>
          </w:p>
        </w:tc>
        <w:tc>
          <w:tcPr>
            <w:tcW w:w="992" w:type="dxa"/>
          </w:tcPr>
          <w:p w:rsidR="00DF1361" w:rsidRPr="000A03D1" w:rsidRDefault="00DF1361" w:rsidP="000A03D1">
            <w:pPr>
              <w:jc w:val="center"/>
              <w:rPr>
                <w:rFonts w:ascii="Times New Roman" w:hAnsi="Times New Roman" w:cs="Times New Roman"/>
              </w:rPr>
            </w:pPr>
          </w:p>
        </w:tc>
      </w:tr>
      <w:tr w:rsidR="00DF1361" w:rsidRPr="000A03D1" w:rsidTr="00EB1DD7">
        <w:tc>
          <w:tcPr>
            <w:tcW w:w="817"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9</w:t>
            </w:r>
          </w:p>
        </w:tc>
        <w:tc>
          <w:tcPr>
            <w:tcW w:w="4820" w:type="dxa"/>
          </w:tcPr>
          <w:p w:rsidR="00DF1361" w:rsidRPr="000A03D1" w:rsidRDefault="00DF1361"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Понятие конструкция (проектирование, конструирование)</w:t>
            </w:r>
          </w:p>
        </w:tc>
        <w:tc>
          <w:tcPr>
            <w:tcW w:w="5528" w:type="dxa"/>
          </w:tcPr>
          <w:p w:rsidR="006809BF" w:rsidRDefault="006809BF" w:rsidP="006809BF">
            <w:pPr>
              <w:jc w:val="both"/>
              <w:rPr>
                <w:rFonts w:ascii="Times New Roman" w:hAnsi="Times New Roman" w:cs="Times New Roman"/>
                <w:sz w:val="24"/>
                <w:szCs w:val="24"/>
              </w:rPr>
            </w:pPr>
            <w:r>
              <w:rPr>
                <w:rFonts w:ascii="Times New Roman" w:hAnsi="Times New Roman" w:cs="Times New Roman"/>
                <w:sz w:val="24"/>
                <w:szCs w:val="24"/>
              </w:rPr>
              <w:t>Характеризовать понятие  «конструкция»</w:t>
            </w:r>
          </w:p>
          <w:p w:rsidR="006809BF" w:rsidRDefault="006809BF" w:rsidP="006809BF">
            <w:pPr>
              <w:jc w:val="both"/>
              <w:rPr>
                <w:rFonts w:ascii="Times New Roman" w:hAnsi="Times New Roman" w:cs="Times New Roman"/>
                <w:sz w:val="24"/>
                <w:szCs w:val="24"/>
              </w:rPr>
            </w:pPr>
            <w:r w:rsidRPr="006809BF">
              <w:rPr>
                <w:rFonts w:ascii="Times New Roman" w:hAnsi="Times New Roman" w:cs="Times New Roman"/>
                <w:sz w:val="24"/>
                <w:szCs w:val="24"/>
              </w:rPr>
              <w:t xml:space="preserve"> Различные конструкции.</w:t>
            </w:r>
          </w:p>
          <w:p w:rsidR="00DF1361" w:rsidRPr="006809BF" w:rsidRDefault="006809BF" w:rsidP="006809BF">
            <w:pPr>
              <w:jc w:val="both"/>
              <w:rPr>
                <w:rFonts w:ascii="Times New Roman" w:hAnsi="Times New Roman" w:cs="Times New Roman"/>
                <w:i/>
                <w:sz w:val="24"/>
                <w:szCs w:val="24"/>
              </w:rPr>
            </w:pPr>
            <w:r w:rsidRPr="006809BF">
              <w:rPr>
                <w:rFonts w:ascii="Times New Roman" w:hAnsi="Times New Roman" w:cs="Times New Roman"/>
                <w:sz w:val="24"/>
                <w:szCs w:val="24"/>
              </w:rPr>
              <w:t xml:space="preserve"> </w:t>
            </w:r>
            <w:r>
              <w:rPr>
                <w:rFonts w:ascii="Times New Roman" w:hAnsi="Times New Roman" w:cs="Times New Roman"/>
                <w:sz w:val="24"/>
                <w:szCs w:val="24"/>
              </w:rPr>
              <w:t>Выявлять знания о к</w:t>
            </w:r>
            <w:r w:rsidRPr="006809BF">
              <w:rPr>
                <w:rFonts w:ascii="Times New Roman" w:hAnsi="Times New Roman" w:cs="Times New Roman"/>
                <w:sz w:val="24"/>
                <w:szCs w:val="24"/>
              </w:rPr>
              <w:t>онструкции, отражающие время, эпоху, уровень развития техники.</w:t>
            </w:r>
          </w:p>
        </w:tc>
        <w:tc>
          <w:tcPr>
            <w:tcW w:w="1559"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Бумага, ножницы, клей, карандаш, линейка, игла, нитки</w:t>
            </w:r>
          </w:p>
        </w:tc>
        <w:tc>
          <w:tcPr>
            <w:tcW w:w="1134" w:type="dxa"/>
          </w:tcPr>
          <w:p w:rsidR="00DF1361" w:rsidRPr="000A03D1" w:rsidRDefault="00DF1361" w:rsidP="000A03D1">
            <w:pPr>
              <w:jc w:val="center"/>
              <w:rPr>
                <w:rFonts w:ascii="Times New Roman" w:hAnsi="Times New Roman" w:cs="Times New Roman"/>
              </w:rPr>
            </w:pPr>
            <w:r w:rsidRPr="000A03D1">
              <w:rPr>
                <w:rFonts w:ascii="Times New Roman" w:hAnsi="Times New Roman" w:cs="Times New Roman"/>
              </w:rPr>
              <w:t>28.10</w:t>
            </w:r>
          </w:p>
        </w:tc>
        <w:tc>
          <w:tcPr>
            <w:tcW w:w="992" w:type="dxa"/>
          </w:tcPr>
          <w:p w:rsidR="00DF1361" w:rsidRPr="000A03D1" w:rsidRDefault="00DF1361" w:rsidP="000A03D1">
            <w:pPr>
              <w:jc w:val="center"/>
              <w:rPr>
                <w:rFonts w:ascii="Times New Roman" w:hAnsi="Times New Roman" w:cs="Times New Roman"/>
              </w:rPr>
            </w:pPr>
          </w:p>
        </w:tc>
      </w:tr>
      <w:tr w:rsidR="00EB1DD7" w:rsidRPr="000A03D1" w:rsidTr="00A44888">
        <w:tc>
          <w:tcPr>
            <w:tcW w:w="14850" w:type="dxa"/>
            <w:gridSpan w:val="6"/>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b/>
              </w:rPr>
              <w:t>Четверть 2.</w:t>
            </w:r>
          </w:p>
        </w:tc>
      </w:tr>
      <w:tr w:rsidR="006809BF" w:rsidRPr="000A03D1" w:rsidTr="00EB1DD7">
        <w:tc>
          <w:tcPr>
            <w:tcW w:w="817"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10</w:t>
            </w:r>
          </w:p>
        </w:tc>
        <w:tc>
          <w:tcPr>
            <w:tcW w:w="4820" w:type="dxa"/>
          </w:tcPr>
          <w:p w:rsidR="006809BF" w:rsidRPr="000A03D1" w:rsidRDefault="006809BF"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От простой конструкции к сложной (проектирование, конструирование, технологии обработки). Изготовление рельефной звёздочки по инструкционной карте. ТБ</w:t>
            </w:r>
          </w:p>
        </w:tc>
        <w:tc>
          <w:tcPr>
            <w:tcW w:w="5528" w:type="dxa"/>
            <w:vMerge w:val="restart"/>
          </w:tcPr>
          <w:p w:rsidR="006809BF" w:rsidRPr="006809BF" w:rsidRDefault="006809BF" w:rsidP="006809BF">
            <w:pPr>
              <w:jc w:val="both"/>
              <w:rPr>
                <w:rFonts w:ascii="Times New Roman" w:hAnsi="Times New Roman" w:cs="Times New Roman"/>
                <w:sz w:val="24"/>
                <w:szCs w:val="24"/>
              </w:rPr>
            </w:pPr>
          </w:p>
          <w:p w:rsidR="006809BF" w:rsidRDefault="006809BF" w:rsidP="006809BF">
            <w:pPr>
              <w:jc w:val="both"/>
              <w:rPr>
                <w:rFonts w:ascii="Times New Roman" w:hAnsi="Times New Roman" w:cs="Times New Roman"/>
                <w:sz w:val="24"/>
                <w:szCs w:val="24"/>
              </w:rPr>
            </w:pPr>
            <w:r w:rsidRPr="006809BF">
              <w:rPr>
                <w:rFonts w:ascii="Times New Roman" w:hAnsi="Times New Roman" w:cs="Times New Roman"/>
                <w:sz w:val="24"/>
                <w:szCs w:val="24"/>
              </w:rPr>
              <w:t xml:space="preserve">Совершенствование умений работать с чертёжными инструментами. </w:t>
            </w:r>
          </w:p>
          <w:p w:rsidR="006809BF" w:rsidRDefault="006809BF" w:rsidP="006809BF">
            <w:pPr>
              <w:jc w:val="both"/>
              <w:rPr>
                <w:rFonts w:ascii="Times New Roman" w:hAnsi="Times New Roman" w:cs="Times New Roman"/>
                <w:sz w:val="24"/>
                <w:szCs w:val="24"/>
              </w:rPr>
            </w:pPr>
            <w:r w:rsidRPr="006809BF">
              <w:rPr>
                <w:rFonts w:ascii="Times New Roman" w:hAnsi="Times New Roman" w:cs="Times New Roman"/>
                <w:sz w:val="24"/>
                <w:szCs w:val="24"/>
              </w:rPr>
              <w:t>Дел</w:t>
            </w:r>
            <w:r>
              <w:rPr>
                <w:rFonts w:ascii="Times New Roman" w:hAnsi="Times New Roman" w:cs="Times New Roman"/>
                <w:sz w:val="24"/>
                <w:szCs w:val="24"/>
              </w:rPr>
              <w:t>ени</w:t>
            </w:r>
            <w:r w:rsidRPr="006809BF">
              <w:rPr>
                <w:rFonts w:ascii="Times New Roman" w:hAnsi="Times New Roman" w:cs="Times New Roman"/>
                <w:sz w:val="24"/>
                <w:szCs w:val="24"/>
              </w:rPr>
              <w:t xml:space="preserve"> окружности на 6 равных частей с помощью циркуля. </w:t>
            </w:r>
          </w:p>
          <w:p w:rsidR="006E1AA5" w:rsidRPr="006E1AA5" w:rsidRDefault="006809BF" w:rsidP="006E1AA5">
            <w:pPr>
              <w:shd w:val="clear" w:color="auto" w:fill="FFFFFF"/>
              <w:rPr>
                <w:rFonts w:ascii="Times New Roman" w:eastAsia="Times New Roman" w:hAnsi="Times New Roman" w:cs="Times New Roman"/>
                <w:color w:val="000000"/>
                <w:sz w:val="20"/>
                <w:szCs w:val="20"/>
                <w:lang w:eastAsia="ru-RU"/>
              </w:rPr>
            </w:pPr>
            <w:r w:rsidRPr="006809BF">
              <w:rPr>
                <w:rFonts w:ascii="Times New Roman" w:hAnsi="Times New Roman" w:cs="Times New Roman"/>
                <w:sz w:val="24"/>
                <w:szCs w:val="24"/>
              </w:rPr>
              <w:t>Изготовление рельефной звёздочки в соответствии с инструкционной картой.</w:t>
            </w:r>
            <w:r w:rsidR="006E1AA5">
              <w:rPr>
                <w:color w:val="000000"/>
              </w:rPr>
              <w:t xml:space="preserve"> </w:t>
            </w:r>
            <w:r w:rsidR="006E1AA5" w:rsidRPr="006E1AA5">
              <w:rPr>
                <w:rFonts w:ascii="Times New Roman" w:eastAsia="Times New Roman" w:hAnsi="Times New Roman" w:cs="Times New Roman"/>
                <w:color w:val="000000"/>
                <w:sz w:val="24"/>
                <w:szCs w:val="24"/>
                <w:lang w:eastAsia="ru-RU"/>
              </w:rPr>
              <w:t>называть область применения</w:t>
            </w:r>
          </w:p>
          <w:p w:rsidR="006E1AA5" w:rsidRPr="006E1AA5" w:rsidRDefault="006E1AA5" w:rsidP="006E1AA5">
            <w:pPr>
              <w:shd w:val="clear" w:color="auto" w:fill="FFFFFF"/>
              <w:rPr>
                <w:rFonts w:ascii="Times New Roman" w:eastAsia="Times New Roman" w:hAnsi="Times New Roman" w:cs="Times New Roman"/>
                <w:color w:val="000000"/>
                <w:sz w:val="20"/>
                <w:szCs w:val="20"/>
                <w:lang w:eastAsia="ru-RU"/>
              </w:rPr>
            </w:pPr>
            <w:r w:rsidRPr="006E1AA5">
              <w:rPr>
                <w:rFonts w:ascii="Times New Roman" w:eastAsia="Times New Roman" w:hAnsi="Times New Roman" w:cs="Times New Roman"/>
                <w:color w:val="000000"/>
                <w:sz w:val="24"/>
                <w:szCs w:val="24"/>
                <w:lang w:eastAsia="ru-RU"/>
              </w:rPr>
              <w:t>и назначение различных машин, технических устройств</w:t>
            </w:r>
          </w:p>
          <w:p w:rsidR="006E1AA5" w:rsidRPr="006E1AA5" w:rsidRDefault="006E1AA5" w:rsidP="006E1AA5">
            <w:pPr>
              <w:shd w:val="clear" w:color="auto" w:fill="FFFFFF"/>
              <w:rPr>
                <w:rFonts w:ascii="Times New Roman" w:eastAsia="Times New Roman" w:hAnsi="Times New Roman" w:cs="Times New Roman"/>
                <w:color w:val="000000"/>
                <w:sz w:val="20"/>
                <w:szCs w:val="20"/>
                <w:lang w:eastAsia="ru-RU"/>
              </w:rPr>
            </w:pPr>
            <w:r w:rsidRPr="006E1AA5">
              <w:rPr>
                <w:rFonts w:ascii="Times New Roman" w:eastAsia="Times New Roman" w:hAnsi="Times New Roman" w:cs="Times New Roman"/>
                <w:b/>
                <w:bCs/>
                <w:color w:val="000000"/>
                <w:sz w:val="24"/>
                <w:szCs w:val="24"/>
                <w:lang w:eastAsia="ru-RU"/>
              </w:rPr>
              <w:t> -</w:t>
            </w:r>
            <w:r w:rsidRPr="006E1AA5">
              <w:rPr>
                <w:rFonts w:ascii="Times New Roman" w:eastAsia="Times New Roman" w:hAnsi="Times New Roman" w:cs="Times New Roman"/>
                <w:color w:val="000000"/>
                <w:sz w:val="24"/>
                <w:szCs w:val="24"/>
                <w:lang w:eastAsia="ru-RU"/>
              </w:rPr>
              <w:t> выбирать материалы с учетом их свойств, определяемых по внешним признакам</w:t>
            </w:r>
          </w:p>
          <w:p w:rsidR="006809BF" w:rsidRPr="006809BF" w:rsidRDefault="006809BF" w:rsidP="006809BF">
            <w:pPr>
              <w:jc w:val="both"/>
              <w:rPr>
                <w:rFonts w:ascii="Times New Roman" w:hAnsi="Times New Roman" w:cs="Times New Roman"/>
                <w:i/>
                <w:sz w:val="24"/>
                <w:szCs w:val="24"/>
              </w:rPr>
            </w:pPr>
          </w:p>
        </w:tc>
        <w:tc>
          <w:tcPr>
            <w:tcW w:w="1559"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lastRenderedPageBreak/>
              <w:t>Бумага, ножницы, клей, карандаш, линейка, игла, нитки</w:t>
            </w:r>
          </w:p>
        </w:tc>
        <w:tc>
          <w:tcPr>
            <w:tcW w:w="1134"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11.11</w:t>
            </w:r>
          </w:p>
        </w:tc>
        <w:tc>
          <w:tcPr>
            <w:tcW w:w="992" w:type="dxa"/>
          </w:tcPr>
          <w:p w:rsidR="006809BF" w:rsidRPr="000A03D1" w:rsidRDefault="006809BF" w:rsidP="000A03D1">
            <w:pPr>
              <w:jc w:val="center"/>
              <w:rPr>
                <w:rFonts w:ascii="Times New Roman" w:hAnsi="Times New Roman" w:cs="Times New Roman"/>
              </w:rPr>
            </w:pPr>
          </w:p>
        </w:tc>
      </w:tr>
      <w:tr w:rsidR="006809BF" w:rsidRPr="000A03D1" w:rsidTr="00EB1DD7">
        <w:tc>
          <w:tcPr>
            <w:tcW w:w="817"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11</w:t>
            </w:r>
          </w:p>
        </w:tc>
        <w:tc>
          <w:tcPr>
            <w:tcW w:w="4820" w:type="dxa"/>
          </w:tcPr>
          <w:p w:rsidR="006809BF" w:rsidRPr="000A03D1" w:rsidRDefault="006809BF"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От простой конструкции к сложной. Изготовление рельефной звёздочки (проектирование, конструирование, технологии обработки)</w:t>
            </w:r>
          </w:p>
        </w:tc>
        <w:tc>
          <w:tcPr>
            <w:tcW w:w="5528" w:type="dxa"/>
            <w:vMerge/>
          </w:tcPr>
          <w:p w:rsidR="006809BF" w:rsidRPr="000A03D1" w:rsidRDefault="006809BF" w:rsidP="000A03D1">
            <w:pPr>
              <w:jc w:val="center"/>
              <w:rPr>
                <w:rFonts w:ascii="Times New Roman" w:hAnsi="Times New Roman" w:cs="Times New Roman"/>
                <w:i/>
              </w:rPr>
            </w:pPr>
          </w:p>
        </w:tc>
        <w:tc>
          <w:tcPr>
            <w:tcW w:w="1559"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Бумага, ножницы, клей, карандаш, линейка, игла, нитки</w:t>
            </w:r>
          </w:p>
        </w:tc>
        <w:tc>
          <w:tcPr>
            <w:tcW w:w="1134"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18.11</w:t>
            </w:r>
          </w:p>
        </w:tc>
        <w:tc>
          <w:tcPr>
            <w:tcW w:w="992" w:type="dxa"/>
          </w:tcPr>
          <w:p w:rsidR="006809BF" w:rsidRPr="000A03D1" w:rsidRDefault="006809BF" w:rsidP="000A03D1">
            <w:pPr>
              <w:jc w:val="center"/>
              <w:rPr>
                <w:rFonts w:ascii="Times New Roman" w:hAnsi="Times New Roman" w:cs="Times New Roman"/>
              </w:rPr>
            </w:pPr>
          </w:p>
        </w:tc>
      </w:tr>
      <w:tr w:rsidR="00CA1587" w:rsidRPr="000A03D1" w:rsidTr="00EB1DD7">
        <w:tc>
          <w:tcPr>
            <w:tcW w:w="817" w:type="dxa"/>
          </w:tcPr>
          <w:p w:rsidR="00CA1587" w:rsidRPr="000A03D1" w:rsidRDefault="00CA1587" w:rsidP="000A03D1">
            <w:pPr>
              <w:jc w:val="center"/>
              <w:rPr>
                <w:rFonts w:ascii="Times New Roman" w:hAnsi="Times New Roman" w:cs="Times New Roman"/>
              </w:rPr>
            </w:pPr>
            <w:r w:rsidRPr="000A03D1">
              <w:rPr>
                <w:rFonts w:ascii="Times New Roman" w:hAnsi="Times New Roman" w:cs="Times New Roman"/>
              </w:rPr>
              <w:lastRenderedPageBreak/>
              <w:t>12</w:t>
            </w:r>
          </w:p>
        </w:tc>
        <w:tc>
          <w:tcPr>
            <w:tcW w:w="4820" w:type="dxa"/>
          </w:tcPr>
          <w:p w:rsidR="00CA1587" w:rsidRPr="000A03D1" w:rsidRDefault="00CA158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Готовимся к Новому году. Изготовление календаря (проектирование, конструирование, технологии обработки)</w:t>
            </w:r>
          </w:p>
        </w:tc>
        <w:tc>
          <w:tcPr>
            <w:tcW w:w="5528" w:type="dxa"/>
            <w:vMerge w:val="restart"/>
          </w:tcPr>
          <w:p w:rsidR="00CA1587" w:rsidRDefault="00CA1587" w:rsidP="00CA1587">
            <w:pPr>
              <w:jc w:val="both"/>
              <w:rPr>
                <w:rFonts w:ascii="Times New Roman" w:hAnsi="Times New Roman" w:cs="Times New Roman"/>
                <w:color w:val="000000"/>
                <w:sz w:val="24"/>
                <w:szCs w:val="24"/>
                <w:shd w:val="clear" w:color="auto" w:fill="FFFFFF"/>
              </w:rPr>
            </w:pPr>
          </w:p>
          <w:p w:rsidR="00CA1587" w:rsidRDefault="00CA1587" w:rsidP="00CA1587">
            <w:pPr>
              <w:jc w:val="both"/>
              <w:rPr>
                <w:rFonts w:ascii="Times New Roman" w:hAnsi="Times New Roman" w:cs="Times New Roman"/>
                <w:color w:val="000000"/>
                <w:sz w:val="24"/>
                <w:szCs w:val="24"/>
                <w:shd w:val="clear" w:color="auto" w:fill="FFFFFF"/>
              </w:rPr>
            </w:pPr>
          </w:p>
          <w:p w:rsidR="00CA1587" w:rsidRDefault="00CA1587" w:rsidP="00CA1587">
            <w:pPr>
              <w:jc w:val="both"/>
              <w:rPr>
                <w:rFonts w:ascii="Times New Roman" w:hAnsi="Times New Roman" w:cs="Times New Roman"/>
                <w:color w:val="000000"/>
                <w:sz w:val="24"/>
                <w:szCs w:val="24"/>
                <w:shd w:val="clear" w:color="auto" w:fill="FFFFFF"/>
              </w:rPr>
            </w:pPr>
            <w:r w:rsidRPr="00CA1587">
              <w:rPr>
                <w:rFonts w:ascii="Times New Roman" w:hAnsi="Times New Roman" w:cs="Times New Roman"/>
                <w:color w:val="000000"/>
                <w:sz w:val="24"/>
                <w:szCs w:val="24"/>
                <w:shd w:val="clear" w:color="auto" w:fill="FFFFFF"/>
              </w:rPr>
              <w:t xml:space="preserve">Выбор композиционных и цветовых решений, конструктивных находок; </w:t>
            </w:r>
          </w:p>
          <w:p w:rsidR="00CA1587" w:rsidRDefault="00CA1587" w:rsidP="00CA1587">
            <w:pPr>
              <w:jc w:val="both"/>
              <w:rPr>
                <w:rFonts w:ascii="Times New Roman" w:hAnsi="Times New Roman" w:cs="Times New Roman"/>
                <w:color w:val="000000"/>
                <w:sz w:val="24"/>
                <w:szCs w:val="24"/>
                <w:shd w:val="clear" w:color="auto" w:fill="FFFFFF"/>
              </w:rPr>
            </w:pPr>
            <w:r w:rsidRPr="00CA1587">
              <w:rPr>
                <w:rFonts w:ascii="Times New Roman" w:hAnsi="Times New Roman" w:cs="Times New Roman"/>
                <w:color w:val="000000"/>
                <w:sz w:val="24"/>
                <w:szCs w:val="24"/>
                <w:shd w:val="clear" w:color="auto" w:fill="FFFFFF"/>
              </w:rPr>
              <w:t xml:space="preserve">особенности технологических приемов, </w:t>
            </w:r>
          </w:p>
          <w:p w:rsidR="00CA1587" w:rsidRPr="00CA1587" w:rsidRDefault="00CA1587" w:rsidP="00CA1587">
            <w:pPr>
              <w:jc w:val="both"/>
              <w:rPr>
                <w:rFonts w:ascii="Times New Roman" w:hAnsi="Times New Roman" w:cs="Times New Roman"/>
                <w:i/>
                <w:sz w:val="24"/>
                <w:szCs w:val="24"/>
              </w:rPr>
            </w:pPr>
            <w:r w:rsidRPr="00CA1587">
              <w:rPr>
                <w:rFonts w:ascii="Times New Roman" w:hAnsi="Times New Roman" w:cs="Times New Roman"/>
                <w:color w:val="000000"/>
                <w:sz w:val="24"/>
                <w:szCs w:val="24"/>
                <w:shd w:val="clear" w:color="auto" w:fill="FFFFFF"/>
              </w:rPr>
              <w:t>их соединение и оформление страниц календаря.</w:t>
            </w:r>
          </w:p>
        </w:tc>
        <w:tc>
          <w:tcPr>
            <w:tcW w:w="1559" w:type="dxa"/>
          </w:tcPr>
          <w:p w:rsidR="00CA1587" w:rsidRPr="000A03D1" w:rsidRDefault="00CA1587" w:rsidP="000A03D1">
            <w:pPr>
              <w:jc w:val="center"/>
              <w:rPr>
                <w:rFonts w:ascii="Times New Roman" w:hAnsi="Times New Roman" w:cs="Times New Roman"/>
              </w:rPr>
            </w:pPr>
            <w:r w:rsidRPr="000A03D1">
              <w:rPr>
                <w:rFonts w:ascii="Times New Roman" w:hAnsi="Times New Roman" w:cs="Times New Roman"/>
              </w:rPr>
              <w:t>Бумага, ножницы, клей, карандаш, линейка, игла, нитки</w:t>
            </w:r>
          </w:p>
        </w:tc>
        <w:tc>
          <w:tcPr>
            <w:tcW w:w="1134" w:type="dxa"/>
          </w:tcPr>
          <w:p w:rsidR="00CA1587" w:rsidRPr="000A03D1" w:rsidRDefault="00CA1587" w:rsidP="000A03D1">
            <w:pPr>
              <w:jc w:val="center"/>
              <w:rPr>
                <w:rFonts w:ascii="Times New Roman" w:hAnsi="Times New Roman" w:cs="Times New Roman"/>
              </w:rPr>
            </w:pPr>
            <w:r w:rsidRPr="000A03D1">
              <w:rPr>
                <w:rFonts w:ascii="Times New Roman" w:hAnsi="Times New Roman" w:cs="Times New Roman"/>
              </w:rPr>
              <w:t>25.11</w:t>
            </w:r>
          </w:p>
        </w:tc>
        <w:tc>
          <w:tcPr>
            <w:tcW w:w="992" w:type="dxa"/>
          </w:tcPr>
          <w:p w:rsidR="00CA1587" w:rsidRPr="000A03D1" w:rsidRDefault="00CA1587" w:rsidP="000A03D1">
            <w:pPr>
              <w:jc w:val="center"/>
              <w:rPr>
                <w:rFonts w:ascii="Times New Roman" w:hAnsi="Times New Roman" w:cs="Times New Roman"/>
              </w:rPr>
            </w:pPr>
          </w:p>
        </w:tc>
      </w:tr>
      <w:tr w:rsidR="00CA1587" w:rsidRPr="000A03D1" w:rsidTr="00EB1DD7">
        <w:tc>
          <w:tcPr>
            <w:tcW w:w="817" w:type="dxa"/>
          </w:tcPr>
          <w:p w:rsidR="00CA1587" w:rsidRPr="000A03D1" w:rsidRDefault="00CA1587" w:rsidP="000A03D1">
            <w:pPr>
              <w:jc w:val="center"/>
              <w:rPr>
                <w:rFonts w:ascii="Times New Roman" w:hAnsi="Times New Roman" w:cs="Times New Roman"/>
              </w:rPr>
            </w:pPr>
            <w:r w:rsidRPr="000A03D1">
              <w:rPr>
                <w:rFonts w:ascii="Times New Roman" w:hAnsi="Times New Roman" w:cs="Times New Roman"/>
              </w:rPr>
              <w:t>13</w:t>
            </w:r>
          </w:p>
        </w:tc>
        <w:tc>
          <w:tcPr>
            <w:tcW w:w="4820" w:type="dxa"/>
          </w:tcPr>
          <w:p w:rsidR="00CA1587" w:rsidRPr="000A03D1" w:rsidRDefault="00CA158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Готовимся к Новому году. Изготовление календаря. Декоративная оформление и отделка (проектирование, конструирование, технологии обработки)</w:t>
            </w:r>
          </w:p>
        </w:tc>
        <w:tc>
          <w:tcPr>
            <w:tcW w:w="5528" w:type="dxa"/>
            <w:vMerge/>
          </w:tcPr>
          <w:p w:rsidR="00CA1587" w:rsidRPr="000A03D1" w:rsidRDefault="00CA1587" w:rsidP="000A03D1">
            <w:pPr>
              <w:jc w:val="center"/>
              <w:rPr>
                <w:rFonts w:ascii="Times New Roman" w:hAnsi="Times New Roman" w:cs="Times New Roman"/>
                <w:i/>
              </w:rPr>
            </w:pPr>
          </w:p>
        </w:tc>
        <w:tc>
          <w:tcPr>
            <w:tcW w:w="1559" w:type="dxa"/>
          </w:tcPr>
          <w:p w:rsidR="00CA1587" w:rsidRPr="000A03D1" w:rsidRDefault="00CA1587" w:rsidP="000A03D1">
            <w:pPr>
              <w:jc w:val="center"/>
              <w:rPr>
                <w:rFonts w:ascii="Times New Roman" w:hAnsi="Times New Roman" w:cs="Times New Roman"/>
              </w:rPr>
            </w:pPr>
            <w:r w:rsidRPr="000A03D1">
              <w:rPr>
                <w:rFonts w:ascii="Times New Roman" w:hAnsi="Times New Roman" w:cs="Times New Roman"/>
              </w:rPr>
              <w:t>Бумага, ножницы, клей, карандаш, линейка, игла, нитки</w:t>
            </w:r>
          </w:p>
        </w:tc>
        <w:tc>
          <w:tcPr>
            <w:tcW w:w="1134" w:type="dxa"/>
          </w:tcPr>
          <w:p w:rsidR="00CA1587" w:rsidRPr="000A03D1" w:rsidRDefault="00CA1587" w:rsidP="000A03D1">
            <w:pPr>
              <w:jc w:val="center"/>
              <w:rPr>
                <w:rFonts w:ascii="Times New Roman" w:hAnsi="Times New Roman" w:cs="Times New Roman"/>
              </w:rPr>
            </w:pPr>
            <w:r w:rsidRPr="000A03D1">
              <w:rPr>
                <w:rFonts w:ascii="Times New Roman" w:hAnsi="Times New Roman" w:cs="Times New Roman"/>
              </w:rPr>
              <w:t>2.12</w:t>
            </w:r>
          </w:p>
        </w:tc>
        <w:tc>
          <w:tcPr>
            <w:tcW w:w="992" w:type="dxa"/>
          </w:tcPr>
          <w:p w:rsidR="00CA1587" w:rsidRPr="000A03D1" w:rsidRDefault="00CA1587" w:rsidP="000A03D1">
            <w:pPr>
              <w:jc w:val="center"/>
              <w:rPr>
                <w:rFonts w:ascii="Times New Roman" w:hAnsi="Times New Roman" w:cs="Times New Roman"/>
              </w:rPr>
            </w:pPr>
          </w:p>
        </w:tc>
      </w:tr>
      <w:tr w:rsidR="00EB1DD7" w:rsidRPr="000A03D1" w:rsidTr="00EB1DD7">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14</w:t>
            </w:r>
          </w:p>
        </w:tc>
        <w:tc>
          <w:tcPr>
            <w:tcW w:w="4820" w:type="dxa"/>
          </w:tcPr>
          <w:p w:rsidR="00EB1DD7" w:rsidRPr="000A03D1" w:rsidRDefault="00EB1DD7" w:rsidP="000A03D1">
            <w:pPr>
              <w:jc w:val="both"/>
              <w:rPr>
                <w:rFonts w:ascii="Times New Roman" w:hAnsi="Times New Roman" w:cs="Times New Roman"/>
                <w:color w:val="333333"/>
                <w:shd w:val="clear" w:color="auto" w:fill="FFFFFF"/>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Ритм в работах мастеров (проектирование, конструирование, технологии обработки).</w:t>
            </w:r>
          </w:p>
          <w:p w:rsidR="00EB1DD7" w:rsidRPr="000A03D1" w:rsidRDefault="00EB1DD7" w:rsidP="000A03D1">
            <w:pPr>
              <w:jc w:val="both"/>
              <w:rPr>
                <w:rFonts w:ascii="Times New Roman" w:hAnsi="Times New Roman" w:cs="Times New Roman"/>
              </w:rPr>
            </w:pPr>
            <w:r w:rsidRPr="000A03D1">
              <w:rPr>
                <w:rStyle w:val="FontStyle20"/>
                <w:color w:val="000000" w:themeColor="text1"/>
              </w:rPr>
              <w:t xml:space="preserve"> </w:t>
            </w:r>
          </w:p>
        </w:tc>
        <w:tc>
          <w:tcPr>
            <w:tcW w:w="5528" w:type="dxa"/>
          </w:tcPr>
          <w:p w:rsidR="00666FF9" w:rsidRDefault="00666FF9" w:rsidP="00666FF9">
            <w:pPr>
              <w:jc w:val="both"/>
              <w:rPr>
                <w:rFonts w:ascii="Times New Roman" w:hAnsi="Times New Roman" w:cs="Times New Roman"/>
                <w:color w:val="000000"/>
                <w:sz w:val="24"/>
                <w:szCs w:val="24"/>
                <w:shd w:val="clear" w:color="auto" w:fill="FFFFFF"/>
              </w:rPr>
            </w:pPr>
            <w:r w:rsidRPr="00666FF9">
              <w:rPr>
                <w:rFonts w:ascii="Times New Roman" w:hAnsi="Times New Roman" w:cs="Times New Roman"/>
                <w:color w:val="000000"/>
                <w:sz w:val="24"/>
                <w:szCs w:val="24"/>
                <w:shd w:val="clear" w:color="auto" w:fill="FFFFFF"/>
              </w:rPr>
              <w:t xml:space="preserve">Использование ритмического рисунка для создании композиции. </w:t>
            </w:r>
          </w:p>
          <w:p w:rsidR="00666FF9" w:rsidRDefault="00666FF9" w:rsidP="00666FF9">
            <w:pPr>
              <w:jc w:val="both"/>
              <w:rPr>
                <w:rFonts w:ascii="Times New Roman" w:hAnsi="Times New Roman" w:cs="Times New Roman"/>
                <w:color w:val="000000"/>
                <w:sz w:val="24"/>
                <w:szCs w:val="24"/>
                <w:shd w:val="clear" w:color="auto" w:fill="FFFFFF"/>
              </w:rPr>
            </w:pPr>
            <w:r w:rsidRPr="00666FF9">
              <w:rPr>
                <w:rFonts w:ascii="Times New Roman" w:hAnsi="Times New Roman" w:cs="Times New Roman"/>
                <w:color w:val="000000"/>
                <w:sz w:val="24"/>
                <w:szCs w:val="24"/>
                <w:shd w:val="clear" w:color="auto" w:fill="FFFFFF"/>
              </w:rPr>
              <w:t xml:space="preserve">Работа по конструктивной карте. </w:t>
            </w:r>
          </w:p>
          <w:p w:rsidR="00EB1DD7" w:rsidRPr="00666FF9" w:rsidRDefault="00666FF9" w:rsidP="00666FF9">
            <w:pPr>
              <w:jc w:val="both"/>
              <w:rPr>
                <w:rFonts w:ascii="Times New Roman" w:hAnsi="Times New Roman" w:cs="Times New Roman"/>
                <w:i/>
                <w:sz w:val="24"/>
                <w:szCs w:val="24"/>
              </w:rPr>
            </w:pPr>
            <w:r w:rsidRPr="00666FF9">
              <w:rPr>
                <w:rFonts w:ascii="Times New Roman" w:hAnsi="Times New Roman" w:cs="Times New Roman"/>
                <w:color w:val="000000"/>
                <w:sz w:val="24"/>
                <w:szCs w:val="24"/>
                <w:shd w:val="clear" w:color="auto" w:fill="FFFFFF"/>
              </w:rPr>
              <w:t>Реализовать творческий замысел в создании художественного образа.</w:t>
            </w:r>
          </w:p>
        </w:tc>
        <w:tc>
          <w:tcPr>
            <w:tcW w:w="1559" w:type="dxa"/>
          </w:tcPr>
          <w:p w:rsidR="00EB1DD7" w:rsidRPr="000A03D1" w:rsidRDefault="00EB1DD7" w:rsidP="000A03D1">
            <w:pPr>
              <w:rPr>
                <w:rFonts w:ascii="Times New Roman" w:hAnsi="Times New Roman" w:cs="Times New Roman"/>
              </w:rPr>
            </w:pPr>
            <w:r w:rsidRPr="000A03D1">
              <w:rPr>
                <w:rFonts w:ascii="Times New Roman" w:hAnsi="Times New Roman" w:cs="Times New Roman"/>
              </w:rPr>
              <w:t xml:space="preserve"> Ткань, ножницы, игла, нитки, образец, фольга</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9.12</w:t>
            </w:r>
          </w:p>
        </w:tc>
        <w:tc>
          <w:tcPr>
            <w:tcW w:w="992" w:type="dxa"/>
          </w:tcPr>
          <w:p w:rsidR="00EB1DD7" w:rsidRPr="000A03D1" w:rsidRDefault="00EB1DD7" w:rsidP="000A03D1">
            <w:pPr>
              <w:jc w:val="center"/>
              <w:rPr>
                <w:rFonts w:ascii="Times New Roman" w:hAnsi="Times New Roman" w:cs="Times New Roman"/>
              </w:rPr>
            </w:pPr>
          </w:p>
        </w:tc>
      </w:tr>
      <w:tr w:rsidR="006809BF" w:rsidRPr="000A03D1" w:rsidTr="00EB1DD7">
        <w:tc>
          <w:tcPr>
            <w:tcW w:w="817"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15</w:t>
            </w:r>
          </w:p>
        </w:tc>
        <w:tc>
          <w:tcPr>
            <w:tcW w:w="4820" w:type="dxa"/>
          </w:tcPr>
          <w:p w:rsidR="006809BF" w:rsidRPr="000A03D1" w:rsidRDefault="006809BF"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Создание панно по инструкционной карте из деревянных планок и ткани (проектирование, конструирование, технологии обработки). ТБ</w:t>
            </w:r>
          </w:p>
          <w:p w:rsidR="006809BF" w:rsidRPr="000A03D1" w:rsidRDefault="006809BF" w:rsidP="000A03D1">
            <w:pPr>
              <w:jc w:val="both"/>
              <w:rPr>
                <w:rFonts w:ascii="Times New Roman" w:hAnsi="Times New Roman" w:cs="Times New Roman"/>
              </w:rPr>
            </w:pPr>
          </w:p>
        </w:tc>
        <w:tc>
          <w:tcPr>
            <w:tcW w:w="5528" w:type="dxa"/>
            <w:vMerge w:val="restart"/>
          </w:tcPr>
          <w:p w:rsidR="006809BF" w:rsidRPr="006809BF" w:rsidRDefault="006809BF" w:rsidP="006809BF">
            <w:pPr>
              <w:jc w:val="both"/>
              <w:rPr>
                <w:rFonts w:ascii="Times New Roman" w:hAnsi="Times New Roman" w:cs="Times New Roman"/>
              </w:rPr>
            </w:pPr>
          </w:p>
          <w:p w:rsidR="006809BF" w:rsidRDefault="006809BF" w:rsidP="006809BF">
            <w:pPr>
              <w:jc w:val="both"/>
              <w:rPr>
                <w:rFonts w:ascii="Times New Roman" w:hAnsi="Times New Roman" w:cs="Times New Roman"/>
              </w:rPr>
            </w:pPr>
            <w:r w:rsidRPr="006809BF">
              <w:rPr>
                <w:rFonts w:ascii="Times New Roman" w:hAnsi="Times New Roman" w:cs="Times New Roman"/>
              </w:rPr>
              <w:t xml:space="preserve">Ритм в изобразительном и декоративно-прикладном искусстве. </w:t>
            </w:r>
          </w:p>
          <w:p w:rsidR="006809BF" w:rsidRDefault="006809BF" w:rsidP="006809BF">
            <w:pPr>
              <w:jc w:val="both"/>
              <w:rPr>
                <w:rFonts w:ascii="Times New Roman" w:hAnsi="Times New Roman" w:cs="Times New Roman"/>
              </w:rPr>
            </w:pPr>
            <w:r w:rsidRPr="006809BF">
              <w:rPr>
                <w:rFonts w:ascii="Times New Roman" w:hAnsi="Times New Roman" w:cs="Times New Roman"/>
              </w:rPr>
              <w:t xml:space="preserve">Настенное панно. </w:t>
            </w:r>
          </w:p>
          <w:p w:rsidR="006809BF" w:rsidRPr="006809BF" w:rsidRDefault="006809BF" w:rsidP="006809BF">
            <w:pPr>
              <w:jc w:val="both"/>
              <w:rPr>
                <w:rFonts w:ascii="Times New Roman" w:hAnsi="Times New Roman" w:cs="Times New Roman"/>
                <w:i/>
              </w:rPr>
            </w:pPr>
            <w:r w:rsidRPr="006809BF">
              <w:rPr>
                <w:rFonts w:ascii="Times New Roman" w:hAnsi="Times New Roman" w:cs="Times New Roman"/>
              </w:rPr>
              <w:t>Конструктивные и технологические особенности. Изготовление панно в соответствии с инструкционной картой.</w:t>
            </w:r>
          </w:p>
        </w:tc>
        <w:tc>
          <w:tcPr>
            <w:tcW w:w="1559" w:type="dxa"/>
          </w:tcPr>
          <w:p w:rsidR="006809BF" w:rsidRPr="000A03D1" w:rsidRDefault="006809BF" w:rsidP="000A03D1">
            <w:pPr>
              <w:rPr>
                <w:rFonts w:ascii="Times New Roman" w:hAnsi="Times New Roman" w:cs="Times New Roman"/>
              </w:rPr>
            </w:pPr>
            <w:r w:rsidRPr="000A03D1">
              <w:rPr>
                <w:rFonts w:ascii="Times New Roman" w:hAnsi="Times New Roman" w:cs="Times New Roman"/>
              </w:rPr>
              <w:t xml:space="preserve"> Ткань, ножницы, игла, нитки, образец, фольга</w:t>
            </w:r>
          </w:p>
        </w:tc>
        <w:tc>
          <w:tcPr>
            <w:tcW w:w="1134"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16.12</w:t>
            </w:r>
          </w:p>
        </w:tc>
        <w:tc>
          <w:tcPr>
            <w:tcW w:w="992" w:type="dxa"/>
          </w:tcPr>
          <w:p w:rsidR="006809BF" w:rsidRPr="000A03D1" w:rsidRDefault="006809BF" w:rsidP="000A03D1">
            <w:pPr>
              <w:jc w:val="center"/>
              <w:rPr>
                <w:rFonts w:ascii="Times New Roman" w:hAnsi="Times New Roman" w:cs="Times New Roman"/>
              </w:rPr>
            </w:pPr>
          </w:p>
        </w:tc>
      </w:tr>
      <w:tr w:rsidR="006809BF" w:rsidRPr="000A03D1" w:rsidTr="00EB1DD7">
        <w:tc>
          <w:tcPr>
            <w:tcW w:w="817"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16</w:t>
            </w:r>
          </w:p>
        </w:tc>
        <w:tc>
          <w:tcPr>
            <w:tcW w:w="4820" w:type="dxa"/>
          </w:tcPr>
          <w:p w:rsidR="006809BF" w:rsidRPr="000A03D1" w:rsidRDefault="006809BF"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Изготовление панно по инструкционной карте из деревянных планок и ткани (проектирование, конструирование, технологии обработки)</w:t>
            </w:r>
          </w:p>
        </w:tc>
        <w:tc>
          <w:tcPr>
            <w:tcW w:w="5528" w:type="dxa"/>
            <w:vMerge/>
          </w:tcPr>
          <w:p w:rsidR="006809BF" w:rsidRPr="000A03D1" w:rsidRDefault="006809BF" w:rsidP="000A03D1">
            <w:pPr>
              <w:jc w:val="center"/>
              <w:rPr>
                <w:rFonts w:ascii="Times New Roman" w:hAnsi="Times New Roman" w:cs="Times New Roman"/>
                <w:i/>
              </w:rPr>
            </w:pPr>
          </w:p>
        </w:tc>
        <w:tc>
          <w:tcPr>
            <w:tcW w:w="1559" w:type="dxa"/>
          </w:tcPr>
          <w:p w:rsidR="006809BF" w:rsidRPr="000A03D1" w:rsidRDefault="006809BF" w:rsidP="000A03D1">
            <w:pPr>
              <w:rPr>
                <w:rFonts w:ascii="Times New Roman" w:hAnsi="Times New Roman" w:cs="Times New Roman"/>
              </w:rPr>
            </w:pPr>
            <w:r w:rsidRPr="000A03D1">
              <w:rPr>
                <w:rFonts w:ascii="Times New Roman" w:hAnsi="Times New Roman" w:cs="Times New Roman"/>
              </w:rPr>
              <w:t xml:space="preserve"> Ткань, ножницы, игла, нитки, образец, фольга</w:t>
            </w:r>
          </w:p>
        </w:tc>
        <w:tc>
          <w:tcPr>
            <w:tcW w:w="1134"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23.12</w:t>
            </w:r>
          </w:p>
        </w:tc>
        <w:tc>
          <w:tcPr>
            <w:tcW w:w="992" w:type="dxa"/>
          </w:tcPr>
          <w:p w:rsidR="006809BF" w:rsidRPr="000A03D1" w:rsidRDefault="006809BF" w:rsidP="000A03D1">
            <w:pPr>
              <w:jc w:val="center"/>
              <w:rPr>
                <w:rFonts w:ascii="Times New Roman" w:hAnsi="Times New Roman" w:cs="Times New Roman"/>
              </w:rPr>
            </w:pPr>
          </w:p>
        </w:tc>
      </w:tr>
      <w:tr w:rsidR="00EB1DD7" w:rsidRPr="000A03D1" w:rsidTr="00A44888">
        <w:tc>
          <w:tcPr>
            <w:tcW w:w="14850" w:type="dxa"/>
            <w:gridSpan w:val="6"/>
          </w:tcPr>
          <w:p w:rsidR="00EB1DD7" w:rsidRPr="000A03D1" w:rsidRDefault="00EB1DD7" w:rsidP="000A03D1">
            <w:pPr>
              <w:jc w:val="center"/>
              <w:rPr>
                <w:rFonts w:ascii="Times New Roman" w:hAnsi="Times New Roman" w:cs="Times New Roman"/>
              </w:rPr>
            </w:pPr>
            <w:r>
              <w:rPr>
                <w:rFonts w:ascii="Times New Roman" w:hAnsi="Times New Roman" w:cs="Times New Roman"/>
                <w:b/>
              </w:rPr>
              <w:t>Четверть 3</w:t>
            </w:r>
            <w:r w:rsidRPr="000A03D1">
              <w:rPr>
                <w:rFonts w:ascii="Times New Roman" w:hAnsi="Times New Roman" w:cs="Times New Roman"/>
                <w:b/>
              </w:rPr>
              <w:t>.</w:t>
            </w: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17</w:t>
            </w:r>
          </w:p>
        </w:tc>
        <w:tc>
          <w:tcPr>
            <w:tcW w:w="4820" w:type="dxa"/>
          </w:tcPr>
          <w:p w:rsidR="00EB1DD7" w:rsidRPr="000A03D1" w:rsidRDefault="00EB1DD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Ритм в декоративно-прикладном искусстве (проектирование, конструирование, технологии обработки)</w:t>
            </w:r>
          </w:p>
        </w:tc>
        <w:tc>
          <w:tcPr>
            <w:tcW w:w="5528" w:type="dxa"/>
          </w:tcPr>
          <w:p w:rsidR="00666FF9" w:rsidRDefault="00666FF9" w:rsidP="00666FF9">
            <w:pPr>
              <w:jc w:val="both"/>
              <w:rPr>
                <w:rFonts w:ascii="Times New Roman" w:hAnsi="Times New Roman" w:cs="Times New Roman"/>
                <w:color w:val="000000"/>
                <w:sz w:val="24"/>
                <w:szCs w:val="24"/>
                <w:shd w:val="clear" w:color="auto" w:fill="FFFFFF"/>
              </w:rPr>
            </w:pPr>
          </w:p>
          <w:p w:rsidR="00EB1DD7" w:rsidRPr="00666FF9" w:rsidRDefault="00666FF9" w:rsidP="00666FF9">
            <w:pPr>
              <w:jc w:val="both"/>
              <w:rPr>
                <w:rFonts w:ascii="Times New Roman" w:hAnsi="Times New Roman" w:cs="Times New Roman"/>
                <w:i/>
                <w:sz w:val="24"/>
                <w:szCs w:val="24"/>
              </w:rPr>
            </w:pPr>
            <w:r w:rsidRPr="00666FF9">
              <w:rPr>
                <w:rFonts w:ascii="Times New Roman" w:hAnsi="Times New Roman" w:cs="Times New Roman"/>
                <w:color w:val="000000"/>
                <w:sz w:val="24"/>
                <w:szCs w:val="24"/>
                <w:shd w:val="clear" w:color="auto" w:fill="FFFFFF"/>
              </w:rPr>
              <w:t>Анализ</w:t>
            </w:r>
            <w:r w:rsidR="00ED6F0E">
              <w:rPr>
                <w:rFonts w:ascii="Times New Roman" w:hAnsi="Times New Roman" w:cs="Times New Roman"/>
                <w:color w:val="000000"/>
                <w:sz w:val="24"/>
                <w:szCs w:val="24"/>
                <w:shd w:val="clear" w:color="auto" w:fill="FFFFFF"/>
              </w:rPr>
              <w:t xml:space="preserve">ировать предметы </w:t>
            </w:r>
            <w:r w:rsidRPr="00666FF9">
              <w:rPr>
                <w:rFonts w:ascii="Times New Roman" w:hAnsi="Times New Roman" w:cs="Times New Roman"/>
                <w:color w:val="000000"/>
                <w:sz w:val="24"/>
                <w:szCs w:val="24"/>
                <w:shd w:val="clear" w:color="auto" w:fill="FFFFFF"/>
              </w:rPr>
              <w:t xml:space="preserve"> декоративно-прикладного искусства. Реализовать творческий замысел в создании художественного образа.</w:t>
            </w:r>
          </w:p>
        </w:tc>
        <w:tc>
          <w:tcPr>
            <w:tcW w:w="1559" w:type="dxa"/>
          </w:tcPr>
          <w:p w:rsidR="00EB1DD7" w:rsidRPr="000A03D1" w:rsidRDefault="00EB1DD7" w:rsidP="000A03D1">
            <w:pPr>
              <w:rPr>
                <w:rFonts w:ascii="Times New Roman" w:hAnsi="Times New Roman" w:cs="Times New Roman"/>
              </w:rPr>
            </w:pPr>
            <w:r w:rsidRPr="000A03D1">
              <w:rPr>
                <w:rFonts w:ascii="Times New Roman" w:hAnsi="Times New Roman" w:cs="Times New Roman"/>
              </w:rPr>
              <w:t xml:space="preserve"> Ткань, ножницы, игла, нитки, образец,  клей, карандаш, фольга</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13.01</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18</w:t>
            </w:r>
          </w:p>
        </w:tc>
        <w:tc>
          <w:tcPr>
            <w:tcW w:w="4820" w:type="dxa"/>
          </w:tcPr>
          <w:p w:rsidR="00EB1DD7" w:rsidRPr="000A03D1" w:rsidRDefault="00EB1DD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 xml:space="preserve">Составляем композиции панно </w:t>
            </w:r>
            <w:r w:rsidRPr="000A03D1">
              <w:rPr>
                <w:rFonts w:ascii="Times New Roman" w:hAnsi="Times New Roman" w:cs="Times New Roman"/>
                <w:color w:val="333333"/>
                <w:shd w:val="clear" w:color="auto" w:fill="FFFFFF"/>
              </w:rPr>
              <w:lastRenderedPageBreak/>
              <w:t>(проектирование, конструирование, технологии обработки). Изготовление панно из изразцов. ТБ</w:t>
            </w:r>
          </w:p>
        </w:tc>
        <w:tc>
          <w:tcPr>
            <w:tcW w:w="5528" w:type="dxa"/>
          </w:tcPr>
          <w:p w:rsidR="00EB1DD7" w:rsidRPr="006809BF" w:rsidRDefault="006809BF" w:rsidP="006809BF">
            <w:pPr>
              <w:jc w:val="both"/>
              <w:rPr>
                <w:rFonts w:ascii="Times New Roman" w:hAnsi="Times New Roman" w:cs="Times New Roman"/>
                <w:i/>
                <w:sz w:val="24"/>
                <w:szCs w:val="24"/>
              </w:rPr>
            </w:pPr>
            <w:r w:rsidRPr="006809BF">
              <w:rPr>
                <w:rFonts w:ascii="Times New Roman" w:hAnsi="Times New Roman" w:cs="Times New Roman"/>
                <w:sz w:val="24"/>
                <w:szCs w:val="24"/>
              </w:rPr>
              <w:lastRenderedPageBreak/>
              <w:t xml:space="preserve">Выявлять  конструктивные особенности панно. </w:t>
            </w:r>
            <w:r w:rsidRPr="006809BF">
              <w:rPr>
                <w:rFonts w:ascii="Times New Roman" w:hAnsi="Times New Roman" w:cs="Times New Roman"/>
                <w:sz w:val="24"/>
                <w:szCs w:val="24"/>
              </w:rPr>
              <w:lastRenderedPageBreak/>
              <w:t>Раскрыть технику выполнения элементов панно. Изготовление панно из изразцов в соответствии с инструкцией.</w:t>
            </w:r>
          </w:p>
        </w:tc>
        <w:tc>
          <w:tcPr>
            <w:tcW w:w="1559" w:type="dxa"/>
          </w:tcPr>
          <w:p w:rsidR="00EB1DD7" w:rsidRPr="000A03D1" w:rsidRDefault="00EB1DD7" w:rsidP="000A03D1">
            <w:pPr>
              <w:rPr>
                <w:rFonts w:ascii="Times New Roman" w:hAnsi="Times New Roman" w:cs="Times New Roman"/>
              </w:rPr>
            </w:pPr>
            <w:r w:rsidRPr="000A03D1">
              <w:rPr>
                <w:rFonts w:ascii="Times New Roman" w:hAnsi="Times New Roman" w:cs="Times New Roman"/>
              </w:rPr>
              <w:lastRenderedPageBreak/>
              <w:t xml:space="preserve"> Ткань, </w:t>
            </w:r>
            <w:r w:rsidRPr="000A03D1">
              <w:rPr>
                <w:rFonts w:ascii="Times New Roman" w:hAnsi="Times New Roman" w:cs="Times New Roman"/>
              </w:rPr>
              <w:lastRenderedPageBreak/>
              <w:t>ножницы, игла, нитки, образец,  клей, карандаш, фольга</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lastRenderedPageBreak/>
              <w:t>20.01</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lastRenderedPageBreak/>
              <w:t>19</w:t>
            </w:r>
          </w:p>
        </w:tc>
        <w:tc>
          <w:tcPr>
            <w:tcW w:w="4820" w:type="dxa"/>
          </w:tcPr>
          <w:p w:rsidR="00EB1DD7" w:rsidRPr="000A03D1" w:rsidRDefault="00EB1DD7" w:rsidP="000A03D1">
            <w:pPr>
              <w:pStyle w:val="Style4"/>
              <w:widowControl/>
              <w:spacing w:line="240" w:lineRule="auto"/>
              <w:ind w:left="10" w:firstLine="14"/>
              <w:rPr>
                <w:rStyle w:val="FontStyle20"/>
                <w:color w:val="000000" w:themeColor="text1"/>
              </w:rPr>
            </w:pPr>
            <w:r w:rsidRPr="000A03D1">
              <w:rPr>
                <w:sz w:val="22"/>
                <w:szCs w:val="22"/>
              </w:rPr>
              <w:t xml:space="preserve"> </w:t>
            </w:r>
            <w:r w:rsidRPr="000A03D1">
              <w:rPr>
                <w:color w:val="333333"/>
                <w:sz w:val="22"/>
                <w:szCs w:val="22"/>
                <w:shd w:val="clear" w:color="auto" w:fill="FFFFFF"/>
              </w:rPr>
              <w:t xml:space="preserve">Материал и фактура. </w:t>
            </w:r>
            <w:r w:rsidRPr="000A03D1">
              <w:rPr>
                <w:rStyle w:val="FontStyle20"/>
                <w:color w:val="000000" w:themeColor="text1"/>
              </w:rPr>
              <w:t xml:space="preserve"> Работа с пластилином</w:t>
            </w:r>
          </w:p>
          <w:p w:rsidR="00EB1DD7" w:rsidRPr="000A03D1" w:rsidRDefault="00EB1DD7" w:rsidP="000A03D1">
            <w:pPr>
              <w:jc w:val="both"/>
              <w:rPr>
                <w:rFonts w:ascii="Times New Roman" w:hAnsi="Times New Roman" w:cs="Times New Roman"/>
              </w:rPr>
            </w:pPr>
            <w:r w:rsidRPr="000A03D1">
              <w:rPr>
                <w:rStyle w:val="FontStyle20"/>
                <w:color w:val="000000" w:themeColor="text1"/>
              </w:rPr>
              <w:t>Изготовление панно в технике сграффито.</w:t>
            </w:r>
          </w:p>
        </w:tc>
        <w:tc>
          <w:tcPr>
            <w:tcW w:w="5528" w:type="dxa"/>
          </w:tcPr>
          <w:p w:rsidR="00EB1DD7" w:rsidRPr="00666FF9" w:rsidRDefault="00666FF9" w:rsidP="00666FF9">
            <w:pPr>
              <w:jc w:val="both"/>
              <w:rPr>
                <w:rFonts w:ascii="Times New Roman" w:hAnsi="Times New Roman" w:cs="Times New Roman"/>
                <w:i/>
                <w:sz w:val="24"/>
                <w:szCs w:val="24"/>
              </w:rPr>
            </w:pPr>
            <w:r w:rsidRPr="00666FF9">
              <w:rPr>
                <w:rFonts w:ascii="Times New Roman" w:hAnsi="Times New Roman" w:cs="Times New Roman"/>
                <w:color w:val="000000"/>
                <w:sz w:val="24"/>
                <w:szCs w:val="24"/>
                <w:shd w:val="clear" w:color="auto" w:fill="FFFFFF"/>
              </w:rPr>
              <w:t>Использование свойств материалов и  их фактур, влияние фактуры ткани на образ одежды.</w:t>
            </w:r>
            <w:r>
              <w:rPr>
                <w:color w:val="000000"/>
                <w:shd w:val="clear" w:color="auto" w:fill="FFFFFF"/>
              </w:rPr>
              <w:t xml:space="preserve"> </w:t>
            </w:r>
            <w:r w:rsidRPr="00666FF9">
              <w:rPr>
                <w:rFonts w:ascii="Times New Roman" w:hAnsi="Times New Roman" w:cs="Times New Roman"/>
                <w:color w:val="000000"/>
                <w:sz w:val="24"/>
                <w:szCs w:val="24"/>
                <w:shd w:val="clear" w:color="auto" w:fill="FFFFFF"/>
              </w:rPr>
              <w:t>Изготовление изделия по образцу с учетом их свойств, признаков; наносить рисунок на фольгу, делать выпуклости и вогнутости.</w:t>
            </w:r>
          </w:p>
        </w:tc>
        <w:tc>
          <w:tcPr>
            <w:tcW w:w="1559" w:type="dxa"/>
          </w:tcPr>
          <w:p w:rsidR="00EB1DD7" w:rsidRPr="000A03D1" w:rsidRDefault="00EB1DD7" w:rsidP="000A03D1">
            <w:pPr>
              <w:rPr>
                <w:rFonts w:ascii="Times New Roman" w:hAnsi="Times New Roman" w:cs="Times New Roman"/>
              </w:rPr>
            </w:pPr>
            <w:r w:rsidRPr="000A03D1">
              <w:rPr>
                <w:rFonts w:ascii="Times New Roman" w:hAnsi="Times New Roman" w:cs="Times New Roman"/>
              </w:rPr>
              <w:t xml:space="preserve"> Пластилин, картон, палочка</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27.01</w:t>
            </w:r>
          </w:p>
        </w:tc>
        <w:tc>
          <w:tcPr>
            <w:tcW w:w="992" w:type="dxa"/>
          </w:tcPr>
          <w:p w:rsidR="00EB1DD7" w:rsidRPr="000A03D1" w:rsidRDefault="00EB1DD7" w:rsidP="000A03D1">
            <w:pPr>
              <w:jc w:val="center"/>
              <w:rPr>
                <w:rFonts w:ascii="Times New Roman" w:hAnsi="Times New Roman" w:cs="Times New Roman"/>
              </w:rPr>
            </w:pPr>
          </w:p>
        </w:tc>
      </w:tr>
      <w:tr w:rsidR="006809BF" w:rsidRPr="000A03D1" w:rsidTr="00A44888">
        <w:tc>
          <w:tcPr>
            <w:tcW w:w="817"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20</w:t>
            </w:r>
          </w:p>
        </w:tc>
        <w:tc>
          <w:tcPr>
            <w:tcW w:w="4820" w:type="dxa"/>
          </w:tcPr>
          <w:p w:rsidR="006809BF" w:rsidRPr="000A03D1" w:rsidRDefault="006809BF"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 xml:space="preserve">Различные фактуры из бумаги (бумагопластика, проектирование, конструирование, технологии обработки). ТБ. </w:t>
            </w:r>
            <w:r w:rsidRPr="000A03D1">
              <w:rPr>
                <w:rFonts w:ascii="Times New Roman" w:hAnsi="Times New Roman" w:cs="Times New Roman"/>
                <w:color w:val="000000" w:themeColor="text1"/>
              </w:rPr>
              <w:t>Изготовление фигурок животных из фольги.</w:t>
            </w:r>
          </w:p>
        </w:tc>
        <w:tc>
          <w:tcPr>
            <w:tcW w:w="5528" w:type="dxa"/>
            <w:vMerge w:val="restart"/>
          </w:tcPr>
          <w:p w:rsidR="006809BF" w:rsidRPr="006809BF" w:rsidRDefault="006809BF" w:rsidP="006809BF">
            <w:pPr>
              <w:jc w:val="both"/>
              <w:rPr>
                <w:rFonts w:ascii="Times New Roman" w:hAnsi="Times New Roman" w:cs="Times New Roman"/>
                <w:sz w:val="24"/>
                <w:szCs w:val="24"/>
              </w:rPr>
            </w:pPr>
          </w:p>
          <w:p w:rsidR="006809BF" w:rsidRPr="006809BF" w:rsidRDefault="006809BF" w:rsidP="006809BF">
            <w:pPr>
              <w:jc w:val="both"/>
              <w:rPr>
                <w:rFonts w:ascii="Times New Roman" w:hAnsi="Times New Roman" w:cs="Times New Roman"/>
                <w:sz w:val="24"/>
                <w:szCs w:val="24"/>
              </w:rPr>
            </w:pPr>
          </w:p>
          <w:p w:rsidR="006809BF" w:rsidRDefault="006809BF" w:rsidP="006809BF">
            <w:pPr>
              <w:jc w:val="both"/>
              <w:rPr>
                <w:rFonts w:ascii="Times New Roman" w:hAnsi="Times New Roman" w:cs="Times New Roman"/>
                <w:sz w:val="24"/>
                <w:szCs w:val="24"/>
              </w:rPr>
            </w:pPr>
            <w:r w:rsidRPr="006809BF">
              <w:rPr>
                <w:rFonts w:ascii="Times New Roman" w:hAnsi="Times New Roman" w:cs="Times New Roman"/>
                <w:sz w:val="24"/>
                <w:szCs w:val="24"/>
              </w:rPr>
              <w:t>Особенности фактур на бумажном листе.</w:t>
            </w:r>
          </w:p>
          <w:p w:rsidR="006809BF" w:rsidRPr="006809BF" w:rsidRDefault="006809BF" w:rsidP="006809BF">
            <w:pPr>
              <w:jc w:val="both"/>
              <w:rPr>
                <w:rFonts w:ascii="Times New Roman" w:hAnsi="Times New Roman" w:cs="Times New Roman"/>
                <w:sz w:val="24"/>
                <w:szCs w:val="24"/>
              </w:rPr>
            </w:pPr>
            <w:r w:rsidRPr="006809BF">
              <w:rPr>
                <w:rFonts w:ascii="Times New Roman" w:hAnsi="Times New Roman" w:cs="Times New Roman"/>
                <w:sz w:val="24"/>
                <w:szCs w:val="24"/>
              </w:rPr>
              <w:t xml:space="preserve"> Правила безопасной работы с канцелярским ножом.</w:t>
            </w:r>
          </w:p>
          <w:p w:rsidR="006809BF" w:rsidRDefault="006809BF" w:rsidP="006809BF">
            <w:pPr>
              <w:jc w:val="both"/>
              <w:rPr>
                <w:rFonts w:ascii="Times New Roman" w:hAnsi="Times New Roman" w:cs="Times New Roman"/>
                <w:sz w:val="24"/>
                <w:szCs w:val="24"/>
              </w:rPr>
            </w:pPr>
            <w:r w:rsidRPr="006809BF">
              <w:rPr>
                <w:rFonts w:ascii="Times New Roman" w:hAnsi="Times New Roman" w:cs="Times New Roman"/>
                <w:sz w:val="24"/>
                <w:szCs w:val="24"/>
              </w:rPr>
              <w:t xml:space="preserve">Приёмы резания бумаги по металлической линейке. </w:t>
            </w:r>
          </w:p>
          <w:p w:rsidR="006809BF" w:rsidRPr="006809BF" w:rsidRDefault="006809BF" w:rsidP="006809BF">
            <w:pPr>
              <w:jc w:val="both"/>
              <w:rPr>
                <w:rFonts w:ascii="Times New Roman" w:hAnsi="Times New Roman" w:cs="Times New Roman"/>
                <w:i/>
                <w:sz w:val="24"/>
                <w:szCs w:val="24"/>
              </w:rPr>
            </w:pPr>
            <w:r w:rsidRPr="006809BF">
              <w:rPr>
                <w:rFonts w:ascii="Times New Roman" w:hAnsi="Times New Roman" w:cs="Times New Roman"/>
                <w:sz w:val="24"/>
                <w:szCs w:val="24"/>
              </w:rPr>
              <w:t>Прорезание фигур по клеткам тетрадного листа. Изготовление панно с использованием технологии объёмных бумажных фактур.</w:t>
            </w:r>
          </w:p>
        </w:tc>
        <w:tc>
          <w:tcPr>
            <w:tcW w:w="1559"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Бумага, ножницы, клей, карандаш, линейка, игла, нитки</w:t>
            </w:r>
          </w:p>
        </w:tc>
        <w:tc>
          <w:tcPr>
            <w:tcW w:w="1134"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3.02</w:t>
            </w:r>
          </w:p>
        </w:tc>
        <w:tc>
          <w:tcPr>
            <w:tcW w:w="992" w:type="dxa"/>
          </w:tcPr>
          <w:p w:rsidR="006809BF" w:rsidRPr="000A03D1" w:rsidRDefault="006809BF" w:rsidP="000A03D1">
            <w:pPr>
              <w:jc w:val="center"/>
              <w:rPr>
                <w:rFonts w:ascii="Times New Roman" w:hAnsi="Times New Roman" w:cs="Times New Roman"/>
              </w:rPr>
            </w:pPr>
          </w:p>
        </w:tc>
      </w:tr>
      <w:tr w:rsidR="006809BF" w:rsidRPr="000A03D1" w:rsidTr="00A44888">
        <w:tc>
          <w:tcPr>
            <w:tcW w:w="817"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21</w:t>
            </w:r>
          </w:p>
        </w:tc>
        <w:tc>
          <w:tcPr>
            <w:tcW w:w="4820" w:type="dxa"/>
          </w:tcPr>
          <w:p w:rsidR="006809BF" w:rsidRPr="000A03D1" w:rsidRDefault="006809BF"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Различные фактуры из бумаги. Создание панно (бумагопластика, проектирование, конструирование, технологии обработки)</w:t>
            </w:r>
          </w:p>
        </w:tc>
        <w:tc>
          <w:tcPr>
            <w:tcW w:w="5528" w:type="dxa"/>
            <w:vMerge/>
          </w:tcPr>
          <w:p w:rsidR="006809BF" w:rsidRPr="000A03D1" w:rsidRDefault="006809BF" w:rsidP="000A03D1">
            <w:pPr>
              <w:jc w:val="center"/>
              <w:rPr>
                <w:rFonts w:ascii="Times New Roman" w:hAnsi="Times New Roman" w:cs="Times New Roman"/>
                <w:i/>
              </w:rPr>
            </w:pPr>
          </w:p>
        </w:tc>
        <w:tc>
          <w:tcPr>
            <w:tcW w:w="1559"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Бумага, ножницы, клей, карандаш, линейка, игла, нитки</w:t>
            </w:r>
          </w:p>
        </w:tc>
        <w:tc>
          <w:tcPr>
            <w:tcW w:w="1134" w:type="dxa"/>
          </w:tcPr>
          <w:p w:rsidR="006809BF" w:rsidRPr="000A03D1" w:rsidRDefault="006809BF" w:rsidP="000A03D1">
            <w:pPr>
              <w:jc w:val="center"/>
              <w:rPr>
                <w:rFonts w:ascii="Times New Roman" w:hAnsi="Times New Roman" w:cs="Times New Roman"/>
              </w:rPr>
            </w:pPr>
            <w:r w:rsidRPr="000A03D1">
              <w:rPr>
                <w:rFonts w:ascii="Times New Roman" w:hAnsi="Times New Roman" w:cs="Times New Roman"/>
              </w:rPr>
              <w:t>10.02</w:t>
            </w:r>
          </w:p>
        </w:tc>
        <w:tc>
          <w:tcPr>
            <w:tcW w:w="992" w:type="dxa"/>
          </w:tcPr>
          <w:p w:rsidR="006809BF" w:rsidRPr="000A03D1" w:rsidRDefault="006809BF"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22</w:t>
            </w:r>
          </w:p>
        </w:tc>
        <w:tc>
          <w:tcPr>
            <w:tcW w:w="4820" w:type="dxa"/>
          </w:tcPr>
          <w:p w:rsidR="00EB1DD7" w:rsidRPr="000A03D1" w:rsidRDefault="00EB1DD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Фактура металла. Материалы и инструменты. Чеканка. (проектирование, конструирование, технологии обработки). ТБ</w:t>
            </w:r>
          </w:p>
        </w:tc>
        <w:tc>
          <w:tcPr>
            <w:tcW w:w="5528" w:type="dxa"/>
          </w:tcPr>
          <w:p w:rsidR="00EB1DD7" w:rsidRPr="007E3395" w:rsidRDefault="007E3395" w:rsidP="007E3395">
            <w:pPr>
              <w:jc w:val="both"/>
              <w:rPr>
                <w:rFonts w:ascii="Times New Roman" w:hAnsi="Times New Roman" w:cs="Times New Roman"/>
                <w:i/>
                <w:sz w:val="24"/>
                <w:szCs w:val="24"/>
              </w:rPr>
            </w:pPr>
            <w:r>
              <w:rPr>
                <w:rFonts w:ascii="Times New Roman" w:hAnsi="Times New Roman" w:cs="Times New Roman"/>
                <w:sz w:val="24"/>
                <w:szCs w:val="24"/>
              </w:rPr>
              <w:t>Выявлять с</w:t>
            </w:r>
            <w:r w:rsidRPr="007E3395">
              <w:rPr>
                <w:rFonts w:ascii="Times New Roman" w:hAnsi="Times New Roman" w:cs="Times New Roman"/>
                <w:sz w:val="24"/>
                <w:szCs w:val="24"/>
              </w:rPr>
              <w:t xml:space="preserve">войства тонкого металла и технологический приём его обработки (чеканка). </w:t>
            </w:r>
            <w:r>
              <w:rPr>
                <w:rFonts w:ascii="Times New Roman" w:hAnsi="Times New Roman" w:cs="Times New Roman"/>
                <w:sz w:val="24"/>
                <w:szCs w:val="24"/>
              </w:rPr>
              <w:t>Характеризовать м</w:t>
            </w:r>
            <w:r w:rsidRPr="007E3395">
              <w:rPr>
                <w:rFonts w:ascii="Times New Roman" w:hAnsi="Times New Roman" w:cs="Times New Roman"/>
                <w:sz w:val="24"/>
                <w:szCs w:val="24"/>
              </w:rPr>
              <w:t xml:space="preserve">атериалы и инструменты для чеканки. </w:t>
            </w:r>
            <w:r>
              <w:rPr>
                <w:rFonts w:ascii="Times New Roman" w:hAnsi="Times New Roman" w:cs="Times New Roman"/>
                <w:sz w:val="24"/>
                <w:szCs w:val="24"/>
              </w:rPr>
              <w:t>Раскрыть основные приемы</w:t>
            </w:r>
            <w:r w:rsidRPr="007E3395">
              <w:rPr>
                <w:rFonts w:ascii="Times New Roman" w:hAnsi="Times New Roman" w:cs="Times New Roman"/>
                <w:sz w:val="24"/>
                <w:szCs w:val="24"/>
              </w:rPr>
              <w:t xml:space="preserve"> выполнения выпуклых изображений на металлической пластине.</w:t>
            </w:r>
          </w:p>
        </w:tc>
        <w:tc>
          <w:tcPr>
            <w:tcW w:w="1559" w:type="dxa"/>
          </w:tcPr>
          <w:p w:rsidR="00EB1DD7" w:rsidRPr="000A03D1" w:rsidRDefault="00EB1DD7" w:rsidP="000A03D1">
            <w:pPr>
              <w:rPr>
                <w:rFonts w:ascii="Times New Roman" w:hAnsi="Times New Roman" w:cs="Times New Roman"/>
              </w:rPr>
            </w:pPr>
            <w:r w:rsidRPr="000A03D1">
              <w:rPr>
                <w:rFonts w:ascii="Times New Roman" w:hAnsi="Times New Roman" w:cs="Times New Roman"/>
              </w:rPr>
              <w:t xml:space="preserve"> Яичная скорлупа, пластилин, картон,  карандаш, линейка</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17.02</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23</w:t>
            </w:r>
          </w:p>
        </w:tc>
        <w:tc>
          <w:tcPr>
            <w:tcW w:w="4820" w:type="dxa"/>
          </w:tcPr>
          <w:p w:rsidR="00EB1DD7" w:rsidRPr="000A03D1" w:rsidRDefault="00EB1DD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Учимся работать с хрупкой фактурой. Использование приёма торцевания на яичной скорлупе (проектирование, технологии обработки). ТБ</w:t>
            </w:r>
          </w:p>
        </w:tc>
        <w:tc>
          <w:tcPr>
            <w:tcW w:w="5528" w:type="dxa"/>
          </w:tcPr>
          <w:p w:rsidR="007E3395" w:rsidRPr="007E3395" w:rsidRDefault="007E3395" w:rsidP="007E3395">
            <w:pPr>
              <w:jc w:val="both"/>
              <w:rPr>
                <w:rFonts w:ascii="Times New Roman" w:hAnsi="Times New Roman" w:cs="Times New Roman"/>
                <w:sz w:val="24"/>
                <w:szCs w:val="24"/>
              </w:rPr>
            </w:pPr>
            <w:r w:rsidRPr="007E3395">
              <w:rPr>
                <w:rFonts w:ascii="Times New Roman" w:hAnsi="Times New Roman" w:cs="Times New Roman"/>
                <w:sz w:val="24"/>
                <w:szCs w:val="24"/>
              </w:rPr>
              <w:t>Подготовка яичной скорлупы – основы объёмного изделия.</w:t>
            </w:r>
          </w:p>
          <w:p w:rsidR="00EB1DD7" w:rsidRPr="007E3395" w:rsidRDefault="007E3395" w:rsidP="007E3395">
            <w:pPr>
              <w:jc w:val="both"/>
              <w:rPr>
                <w:rFonts w:ascii="Times New Roman" w:hAnsi="Times New Roman" w:cs="Times New Roman"/>
                <w:i/>
                <w:sz w:val="24"/>
                <w:szCs w:val="24"/>
              </w:rPr>
            </w:pPr>
            <w:r w:rsidRPr="007E3395">
              <w:rPr>
                <w:rFonts w:ascii="Times New Roman" w:hAnsi="Times New Roman" w:cs="Times New Roman"/>
                <w:sz w:val="24"/>
                <w:szCs w:val="24"/>
              </w:rPr>
              <w:t>Гофрированная бумага и её свойства</w:t>
            </w:r>
          </w:p>
        </w:tc>
        <w:tc>
          <w:tcPr>
            <w:tcW w:w="1559" w:type="dxa"/>
          </w:tcPr>
          <w:p w:rsidR="00EB1DD7" w:rsidRPr="000A03D1" w:rsidRDefault="00EB1DD7" w:rsidP="000A03D1">
            <w:pPr>
              <w:rPr>
                <w:rFonts w:ascii="Times New Roman" w:hAnsi="Times New Roman" w:cs="Times New Roman"/>
              </w:rPr>
            </w:pPr>
            <w:r w:rsidRPr="000A03D1">
              <w:rPr>
                <w:rFonts w:ascii="Times New Roman" w:hAnsi="Times New Roman" w:cs="Times New Roman"/>
              </w:rPr>
              <w:t xml:space="preserve"> Яичная скорлупа, пластилин, картон,  карандаш, линейка</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24.02</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24</w:t>
            </w:r>
          </w:p>
        </w:tc>
        <w:tc>
          <w:tcPr>
            <w:tcW w:w="4820" w:type="dxa"/>
          </w:tcPr>
          <w:p w:rsidR="00EB1DD7" w:rsidRPr="000A03D1" w:rsidRDefault="00EB1DD7" w:rsidP="000A03D1">
            <w:pPr>
              <w:jc w:val="both"/>
              <w:rPr>
                <w:rFonts w:ascii="Times New Roman" w:hAnsi="Times New Roman" w:cs="Times New Roman"/>
                <w:color w:val="333333"/>
                <w:shd w:val="clear" w:color="auto" w:fill="FFFFFF"/>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 xml:space="preserve">Образ нового человека. Изготавливаем панно </w:t>
            </w:r>
            <w:r w:rsidRPr="000A03D1">
              <w:rPr>
                <w:rFonts w:ascii="Times New Roman" w:hAnsi="Times New Roman" w:cs="Times New Roman"/>
                <w:color w:val="333333"/>
                <w:shd w:val="clear" w:color="auto" w:fill="FFFFFF"/>
              </w:rPr>
              <w:lastRenderedPageBreak/>
              <w:t>«Человек эпохи Возрождения» по инструкционной карте (проектирование, конструирование, технологии обработки)</w:t>
            </w:r>
          </w:p>
          <w:p w:rsidR="00EB1DD7" w:rsidRPr="000A03D1" w:rsidRDefault="00EB1DD7" w:rsidP="000A03D1">
            <w:pPr>
              <w:jc w:val="both"/>
              <w:rPr>
                <w:rFonts w:ascii="Times New Roman" w:hAnsi="Times New Roman" w:cs="Times New Roman"/>
              </w:rPr>
            </w:pPr>
            <w:r w:rsidRPr="000A03D1">
              <w:rPr>
                <w:rFonts w:ascii="Times New Roman" w:hAnsi="Times New Roman" w:cs="Times New Roman"/>
                <w:color w:val="000000" w:themeColor="text1"/>
              </w:rPr>
              <w:t>Приёмы работы с фольгой и изготовление фигуры человека в костюме.</w:t>
            </w:r>
          </w:p>
        </w:tc>
        <w:tc>
          <w:tcPr>
            <w:tcW w:w="5528" w:type="dxa"/>
          </w:tcPr>
          <w:p w:rsidR="00EB1DD7" w:rsidRPr="007E3395" w:rsidRDefault="007E3395" w:rsidP="007E3395">
            <w:pPr>
              <w:jc w:val="both"/>
              <w:rPr>
                <w:rFonts w:ascii="Times New Roman" w:hAnsi="Times New Roman" w:cs="Times New Roman"/>
                <w:i/>
                <w:sz w:val="24"/>
                <w:szCs w:val="24"/>
              </w:rPr>
            </w:pPr>
            <w:r w:rsidRPr="007E3395">
              <w:rPr>
                <w:rFonts w:ascii="Times New Roman" w:hAnsi="Times New Roman" w:cs="Times New Roman"/>
                <w:sz w:val="24"/>
                <w:szCs w:val="24"/>
              </w:rPr>
              <w:lastRenderedPageBreak/>
              <w:t xml:space="preserve">Конструктивные особенности панно. Способы </w:t>
            </w:r>
            <w:r w:rsidRPr="007E3395">
              <w:rPr>
                <w:rFonts w:ascii="Times New Roman" w:hAnsi="Times New Roman" w:cs="Times New Roman"/>
                <w:sz w:val="24"/>
                <w:szCs w:val="24"/>
              </w:rPr>
              <w:lastRenderedPageBreak/>
              <w:t>копирования изображения. Изготовление шаблонов по схемам. Материалы для панно. Выкраивание деталей и сборка изделия в соответствии с инструкционной картой.</w:t>
            </w:r>
          </w:p>
        </w:tc>
        <w:tc>
          <w:tcPr>
            <w:tcW w:w="1559" w:type="dxa"/>
          </w:tcPr>
          <w:p w:rsidR="00EB1DD7" w:rsidRPr="000A03D1" w:rsidRDefault="00EB1DD7" w:rsidP="000A03D1">
            <w:pPr>
              <w:rPr>
                <w:rFonts w:ascii="Times New Roman" w:hAnsi="Times New Roman" w:cs="Times New Roman"/>
              </w:rPr>
            </w:pPr>
            <w:r w:rsidRPr="000A03D1">
              <w:rPr>
                <w:rFonts w:ascii="Times New Roman" w:hAnsi="Times New Roman" w:cs="Times New Roman"/>
              </w:rPr>
              <w:lastRenderedPageBreak/>
              <w:t xml:space="preserve"> Ткань, </w:t>
            </w:r>
            <w:r w:rsidRPr="000A03D1">
              <w:rPr>
                <w:rFonts w:ascii="Times New Roman" w:hAnsi="Times New Roman" w:cs="Times New Roman"/>
              </w:rPr>
              <w:lastRenderedPageBreak/>
              <w:t>ножницы, игла, нитки, образец, фольга</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lastRenderedPageBreak/>
              <w:t>3.03</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lastRenderedPageBreak/>
              <w:t>25</w:t>
            </w:r>
          </w:p>
        </w:tc>
        <w:tc>
          <w:tcPr>
            <w:tcW w:w="4820" w:type="dxa"/>
          </w:tcPr>
          <w:p w:rsidR="00EB1DD7" w:rsidRPr="000A03D1" w:rsidRDefault="00EB1DD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Развитие науки в эпоху Возрождения. Из тьмы явился свет. Выполняем модель геликоптера по инструкционной карте (конструирование, технологии обработки). ТБ</w:t>
            </w:r>
          </w:p>
        </w:tc>
        <w:tc>
          <w:tcPr>
            <w:tcW w:w="5528" w:type="dxa"/>
          </w:tcPr>
          <w:p w:rsidR="00EB1DD7" w:rsidRPr="007E3395" w:rsidRDefault="007E3395" w:rsidP="007E3395">
            <w:pPr>
              <w:jc w:val="both"/>
              <w:rPr>
                <w:rFonts w:ascii="Times New Roman" w:hAnsi="Times New Roman" w:cs="Times New Roman"/>
                <w:i/>
                <w:sz w:val="24"/>
                <w:szCs w:val="24"/>
              </w:rPr>
            </w:pPr>
            <w:r w:rsidRPr="007E3395">
              <w:rPr>
                <w:rFonts w:ascii="Times New Roman" w:hAnsi="Times New Roman" w:cs="Times New Roman"/>
                <w:sz w:val="24"/>
                <w:szCs w:val="24"/>
              </w:rPr>
              <w:t>Технические достижения и проекты эпохи Возрождения. Конструктивные особенности геликоптера. Разметка деталей. Изготовление макета геликоптера в соответствии с инструкционной картой.</w:t>
            </w:r>
          </w:p>
        </w:tc>
        <w:tc>
          <w:tcPr>
            <w:tcW w:w="1559" w:type="dxa"/>
          </w:tcPr>
          <w:p w:rsidR="00EB1DD7" w:rsidRPr="000A03D1" w:rsidRDefault="00EB1DD7" w:rsidP="000A03D1">
            <w:pPr>
              <w:rPr>
                <w:rFonts w:ascii="Times New Roman" w:hAnsi="Times New Roman" w:cs="Times New Roman"/>
              </w:rPr>
            </w:pPr>
            <w:r w:rsidRPr="000A03D1">
              <w:rPr>
                <w:rFonts w:ascii="Times New Roman" w:hAnsi="Times New Roman" w:cs="Times New Roman"/>
              </w:rPr>
              <w:t xml:space="preserve"> Ткань, ножницы, игла, нитки, образец, фольга</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10.03</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26</w:t>
            </w:r>
          </w:p>
        </w:tc>
        <w:tc>
          <w:tcPr>
            <w:tcW w:w="4820" w:type="dxa"/>
          </w:tcPr>
          <w:p w:rsidR="00EB1DD7" w:rsidRPr="000A03D1" w:rsidRDefault="00EB1DD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Работаем с набором «Конструктор». Конструирование вертолёта (проектирование, конструирование). ТБ</w:t>
            </w:r>
          </w:p>
        </w:tc>
        <w:tc>
          <w:tcPr>
            <w:tcW w:w="5528" w:type="dxa"/>
          </w:tcPr>
          <w:p w:rsidR="00EB1DD7" w:rsidRPr="00666FF9" w:rsidRDefault="00EB1DD7" w:rsidP="00666FF9">
            <w:pPr>
              <w:jc w:val="both"/>
              <w:rPr>
                <w:rFonts w:ascii="Times New Roman" w:hAnsi="Times New Roman" w:cs="Times New Roman"/>
                <w:sz w:val="24"/>
                <w:szCs w:val="24"/>
              </w:rPr>
            </w:pPr>
            <w:r w:rsidRPr="00666FF9">
              <w:rPr>
                <w:rFonts w:ascii="Times New Roman" w:hAnsi="Times New Roman" w:cs="Times New Roman"/>
                <w:sz w:val="24"/>
                <w:szCs w:val="24"/>
              </w:rPr>
              <w:t>Наблюдение и анализ детских конструкторов. Сравнение деталей разных конструкторов. Сравнение способов соединения деталей. Сравнение изделий из разных конструкторов</w:t>
            </w:r>
          </w:p>
        </w:tc>
        <w:tc>
          <w:tcPr>
            <w:tcW w:w="1559" w:type="dxa"/>
          </w:tcPr>
          <w:p w:rsidR="00EB1DD7" w:rsidRPr="000A03D1" w:rsidRDefault="00EB1DD7" w:rsidP="000A03D1">
            <w:pPr>
              <w:rPr>
                <w:rFonts w:ascii="Times New Roman" w:hAnsi="Times New Roman" w:cs="Times New Roman"/>
              </w:rPr>
            </w:pPr>
            <w:r w:rsidRPr="000A03D1">
              <w:rPr>
                <w:rFonts w:ascii="Times New Roman" w:hAnsi="Times New Roman" w:cs="Times New Roman"/>
              </w:rPr>
              <w:t xml:space="preserve"> </w:t>
            </w:r>
          </w:p>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Конструктор</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17.03</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14850" w:type="dxa"/>
            <w:gridSpan w:val="6"/>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b/>
              </w:rPr>
              <w:t>Четверть 4.</w:t>
            </w: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27</w:t>
            </w:r>
          </w:p>
        </w:tc>
        <w:tc>
          <w:tcPr>
            <w:tcW w:w="4820" w:type="dxa"/>
          </w:tcPr>
          <w:p w:rsidR="00EB1DD7" w:rsidRPr="000A03D1" w:rsidRDefault="00EB1DD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 xml:space="preserve"> </w:t>
            </w:r>
            <w:r w:rsidRPr="000A03D1">
              <w:rPr>
                <w:rStyle w:val="FontStyle20"/>
                <w:color w:val="000000" w:themeColor="text1"/>
              </w:rPr>
              <w:t>Изготовление поделок способами складывания по спирали.</w:t>
            </w:r>
          </w:p>
        </w:tc>
        <w:tc>
          <w:tcPr>
            <w:tcW w:w="5528" w:type="dxa"/>
          </w:tcPr>
          <w:p w:rsidR="00D1492C" w:rsidRPr="00D1492C" w:rsidRDefault="00D1492C" w:rsidP="00D1492C">
            <w:pPr>
              <w:jc w:val="both"/>
              <w:rPr>
                <w:rFonts w:ascii="Times New Roman" w:hAnsi="Times New Roman" w:cs="Times New Roman"/>
                <w:sz w:val="24"/>
                <w:szCs w:val="24"/>
              </w:rPr>
            </w:pPr>
            <w:r w:rsidRPr="00D1492C">
              <w:rPr>
                <w:rFonts w:ascii="Times New Roman" w:hAnsi="Times New Roman" w:cs="Times New Roman"/>
                <w:sz w:val="24"/>
                <w:szCs w:val="24"/>
              </w:rPr>
              <w:t>Особенности фактур на бумажном листе. Правила безопасной работы с канцелярским ножом.</w:t>
            </w:r>
          </w:p>
          <w:p w:rsidR="00EB1DD7" w:rsidRPr="00D1492C" w:rsidRDefault="00D1492C" w:rsidP="00D1492C">
            <w:pPr>
              <w:jc w:val="both"/>
              <w:rPr>
                <w:rFonts w:ascii="Times New Roman" w:hAnsi="Times New Roman" w:cs="Times New Roman"/>
                <w:i/>
                <w:sz w:val="24"/>
                <w:szCs w:val="24"/>
              </w:rPr>
            </w:pPr>
            <w:r w:rsidRPr="00D1492C">
              <w:rPr>
                <w:rFonts w:ascii="Times New Roman" w:hAnsi="Times New Roman" w:cs="Times New Roman"/>
                <w:sz w:val="24"/>
                <w:szCs w:val="24"/>
              </w:rPr>
              <w:t>Приёмы резания бумаги по металлической линейке. Прорезание фигур по клеткам тетрадного листа. Изготовление панно с использованием технологии объёмных бумажных фактур.</w:t>
            </w:r>
          </w:p>
        </w:tc>
        <w:tc>
          <w:tcPr>
            <w:tcW w:w="1559"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Бумага, ножницы, клей, карандаш, линейка</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7.04</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28</w:t>
            </w:r>
          </w:p>
        </w:tc>
        <w:tc>
          <w:tcPr>
            <w:tcW w:w="4820" w:type="dxa"/>
          </w:tcPr>
          <w:p w:rsidR="00EB1DD7" w:rsidRPr="000A03D1" w:rsidRDefault="00EB1DD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Мир информации. Фотография.</w:t>
            </w:r>
            <w:r w:rsidRPr="000A03D1">
              <w:rPr>
                <w:rStyle w:val="FontStyle20"/>
                <w:color w:val="000000" w:themeColor="text1"/>
              </w:rPr>
              <w:t xml:space="preserve"> Изготовление рамки для фотографии.</w:t>
            </w:r>
          </w:p>
        </w:tc>
        <w:tc>
          <w:tcPr>
            <w:tcW w:w="5528" w:type="dxa"/>
          </w:tcPr>
          <w:p w:rsidR="00D1492C" w:rsidRPr="00D1492C" w:rsidRDefault="00D1492C" w:rsidP="00D1492C">
            <w:pPr>
              <w:shd w:val="clear" w:color="auto" w:fill="FFFFFF"/>
              <w:rPr>
                <w:rFonts w:ascii="Times New Roman" w:eastAsia="Times New Roman" w:hAnsi="Times New Roman" w:cs="Times New Roman"/>
                <w:color w:val="000000"/>
                <w:sz w:val="20"/>
                <w:szCs w:val="20"/>
                <w:lang w:eastAsia="ru-RU"/>
              </w:rPr>
            </w:pPr>
            <w:r w:rsidRPr="00D1492C">
              <w:rPr>
                <w:rFonts w:ascii="Times New Roman" w:eastAsia="Times New Roman" w:hAnsi="Times New Roman" w:cs="Times New Roman"/>
                <w:color w:val="000000"/>
                <w:sz w:val="24"/>
                <w:szCs w:val="24"/>
                <w:lang w:eastAsia="ru-RU"/>
              </w:rPr>
              <w:t>называть основные средства художественной выразительности</w:t>
            </w:r>
          </w:p>
          <w:p w:rsidR="00D1492C" w:rsidRPr="00D1492C" w:rsidRDefault="00D1492C" w:rsidP="00D1492C">
            <w:pPr>
              <w:shd w:val="clear" w:color="auto" w:fill="FFFFFF"/>
              <w:rPr>
                <w:rFonts w:ascii="Times New Roman" w:eastAsia="Times New Roman" w:hAnsi="Times New Roman" w:cs="Times New Roman"/>
                <w:color w:val="000000"/>
                <w:sz w:val="20"/>
                <w:szCs w:val="20"/>
                <w:lang w:eastAsia="ru-RU"/>
              </w:rPr>
            </w:pPr>
            <w:r w:rsidRPr="00D1492C">
              <w:rPr>
                <w:rFonts w:ascii="Times New Roman" w:eastAsia="Times New Roman" w:hAnsi="Times New Roman" w:cs="Times New Roman"/>
                <w:color w:val="000000"/>
                <w:sz w:val="24"/>
                <w:szCs w:val="24"/>
                <w:lang w:eastAsia="ru-RU"/>
              </w:rPr>
              <w:t> -составлять и оформлять коллаж из фотографий с использованием иллюстраций</w:t>
            </w:r>
          </w:p>
          <w:p w:rsidR="00EB1DD7" w:rsidRPr="000A03D1" w:rsidRDefault="00EB1DD7" w:rsidP="000A03D1">
            <w:pPr>
              <w:jc w:val="center"/>
              <w:rPr>
                <w:rFonts w:ascii="Times New Roman" w:hAnsi="Times New Roman" w:cs="Times New Roman"/>
                <w:i/>
              </w:rPr>
            </w:pPr>
          </w:p>
        </w:tc>
        <w:tc>
          <w:tcPr>
            <w:tcW w:w="1559"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Бумага, ножницы, клей, карандаш, линейка</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14.04</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29</w:t>
            </w:r>
          </w:p>
        </w:tc>
        <w:tc>
          <w:tcPr>
            <w:tcW w:w="4820" w:type="dxa"/>
          </w:tcPr>
          <w:p w:rsidR="00EB1DD7" w:rsidRPr="000A03D1" w:rsidRDefault="00EB1DD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Изготавливаем фотоколлаж на тему каникул (конструирование). ТБ</w:t>
            </w:r>
          </w:p>
        </w:tc>
        <w:tc>
          <w:tcPr>
            <w:tcW w:w="5528" w:type="dxa"/>
          </w:tcPr>
          <w:p w:rsidR="00CA1587" w:rsidRDefault="00CA1587" w:rsidP="00CA1587">
            <w:pPr>
              <w:jc w:val="both"/>
              <w:rPr>
                <w:rFonts w:ascii="Times New Roman" w:hAnsi="Times New Roman" w:cs="Times New Roman"/>
                <w:color w:val="000000"/>
                <w:sz w:val="24"/>
                <w:szCs w:val="24"/>
                <w:shd w:val="clear" w:color="auto" w:fill="FFFFFF"/>
              </w:rPr>
            </w:pPr>
            <w:r w:rsidRPr="00CA1587">
              <w:rPr>
                <w:rFonts w:ascii="Times New Roman" w:hAnsi="Times New Roman" w:cs="Times New Roman"/>
                <w:color w:val="000000"/>
                <w:sz w:val="24"/>
                <w:szCs w:val="24"/>
                <w:shd w:val="clear" w:color="auto" w:fill="FFFFFF"/>
              </w:rPr>
              <w:t xml:space="preserve">Иметь представление о технологии создания фотоколлажа. </w:t>
            </w:r>
          </w:p>
          <w:p w:rsidR="00EB1DD7" w:rsidRPr="00CA1587" w:rsidRDefault="00CA1587" w:rsidP="00CA1587">
            <w:pPr>
              <w:jc w:val="both"/>
              <w:rPr>
                <w:rFonts w:ascii="Times New Roman" w:hAnsi="Times New Roman" w:cs="Times New Roman"/>
                <w:i/>
                <w:sz w:val="24"/>
                <w:szCs w:val="24"/>
              </w:rPr>
            </w:pPr>
            <w:r w:rsidRPr="00CA1587">
              <w:rPr>
                <w:rFonts w:ascii="Times New Roman" w:hAnsi="Times New Roman" w:cs="Times New Roman"/>
                <w:color w:val="000000"/>
                <w:sz w:val="24"/>
                <w:szCs w:val="24"/>
                <w:shd w:val="clear" w:color="auto" w:fill="FFFFFF"/>
              </w:rPr>
              <w:t>Работать по инструкции, данной в учебнике.</w:t>
            </w:r>
          </w:p>
        </w:tc>
        <w:tc>
          <w:tcPr>
            <w:tcW w:w="1559"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Бумага, ножницы, клей, карандаш, линейка</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21.04</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30</w:t>
            </w:r>
          </w:p>
        </w:tc>
        <w:tc>
          <w:tcPr>
            <w:tcW w:w="4820" w:type="dxa"/>
          </w:tcPr>
          <w:p w:rsidR="00EB1DD7" w:rsidRPr="000A03D1" w:rsidRDefault="00EB1DD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Создание электронной книги, в которой читатель сам выбирает сюжет. ТБ</w:t>
            </w:r>
          </w:p>
        </w:tc>
        <w:tc>
          <w:tcPr>
            <w:tcW w:w="5528" w:type="dxa"/>
          </w:tcPr>
          <w:p w:rsidR="00EB1DD7" w:rsidRPr="00EB1DD7" w:rsidRDefault="00EB1DD7" w:rsidP="00EB1DD7">
            <w:pPr>
              <w:jc w:val="both"/>
              <w:rPr>
                <w:rFonts w:ascii="Times New Roman" w:hAnsi="Times New Roman" w:cs="Times New Roman"/>
                <w:sz w:val="24"/>
                <w:szCs w:val="24"/>
              </w:rPr>
            </w:pPr>
            <w:r w:rsidRPr="00EB1DD7">
              <w:rPr>
                <w:rFonts w:ascii="Times New Roman" w:hAnsi="Times New Roman" w:cs="Times New Roman"/>
                <w:sz w:val="24"/>
                <w:szCs w:val="24"/>
              </w:rPr>
              <w:t>Выполнение базовых действий на компьютере, соблюдая технику безопасности во время работы.</w:t>
            </w:r>
          </w:p>
        </w:tc>
        <w:tc>
          <w:tcPr>
            <w:tcW w:w="1559"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Бумага, ножницы, клей, карандаш, линейка</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28.04</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lastRenderedPageBreak/>
              <w:t>31</w:t>
            </w:r>
          </w:p>
        </w:tc>
        <w:tc>
          <w:tcPr>
            <w:tcW w:w="4820" w:type="dxa"/>
          </w:tcPr>
          <w:p w:rsidR="00EB1DD7" w:rsidRPr="000A03D1" w:rsidRDefault="00EB1DD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Создание электронной книги, в которой читатель сам выбирает сюжет. Выбор цветного оформления. Сохранение книги (проектирование, информационные технологии). ТБ</w:t>
            </w:r>
          </w:p>
        </w:tc>
        <w:tc>
          <w:tcPr>
            <w:tcW w:w="5528" w:type="dxa"/>
          </w:tcPr>
          <w:p w:rsidR="00EB1DD7" w:rsidRPr="00EB1DD7" w:rsidRDefault="00EB1DD7" w:rsidP="00EB1DD7">
            <w:pPr>
              <w:jc w:val="both"/>
              <w:rPr>
                <w:rFonts w:ascii="Times New Roman" w:hAnsi="Times New Roman" w:cs="Times New Roman"/>
                <w:sz w:val="24"/>
                <w:szCs w:val="24"/>
              </w:rPr>
            </w:pPr>
            <w:r w:rsidRPr="00EB1DD7">
              <w:rPr>
                <w:rFonts w:ascii="Times New Roman" w:hAnsi="Times New Roman" w:cs="Times New Roman"/>
                <w:sz w:val="24"/>
                <w:szCs w:val="24"/>
              </w:rPr>
              <w:t>Использование компьютера для поиска и воспроизведения необходимой информации, выполнение основных операций при создании и оформлении текстов.</w:t>
            </w:r>
            <w:r w:rsidR="00CA1587">
              <w:rPr>
                <w:color w:val="000000"/>
                <w:shd w:val="clear" w:color="auto" w:fill="FFFFFF"/>
              </w:rPr>
              <w:t xml:space="preserve"> </w:t>
            </w:r>
            <w:r w:rsidR="00CA1587" w:rsidRPr="00CA1587">
              <w:rPr>
                <w:rFonts w:ascii="Times New Roman" w:hAnsi="Times New Roman" w:cs="Times New Roman"/>
                <w:color w:val="000000"/>
                <w:sz w:val="24"/>
                <w:szCs w:val="24"/>
                <w:shd w:val="clear" w:color="auto" w:fill="FFFFFF"/>
              </w:rPr>
              <w:t>Изготавливать с помощью ПК макет листовки. Выбирать шрифт для текста, его размер, находить в тексте ключевые слова, подбирать фотографии для листовки, выполнять простейшую компьютерную версию.</w:t>
            </w:r>
          </w:p>
        </w:tc>
        <w:tc>
          <w:tcPr>
            <w:tcW w:w="1559" w:type="dxa"/>
          </w:tcPr>
          <w:p w:rsidR="00EB1DD7" w:rsidRPr="000A03D1" w:rsidRDefault="00EB1DD7" w:rsidP="000A03D1">
            <w:pPr>
              <w:jc w:val="center"/>
              <w:rPr>
                <w:rFonts w:ascii="Times New Roman" w:hAnsi="Times New Roman" w:cs="Times New Roman"/>
              </w:rPr>
            </w:pP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5.05</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32</w:t>
            </w:r>
          </w:p>
        </w:tc>
        <w:tc>
          <w:tcPr>
            <w:tcW w:w="4820" w:type="dxa"/>
          </w:tcPr>
          <w:p w:rsidR="00EB1DD7" w:rsidRPr="000A03D1" w:rsidRDefault="00EB1DD7" w:rsidP="000A03D1">
            <w:pPr>
              <w:jc w:val="both"/>
              <w:rPr>
                <w:rFonts w:ascii="Times New Roman" w:hAnsi="Times New Roman" w:cs="Times New Roman"/>
                <w:b/>
              </w:rPr>
            </w:pPr>
            <w:r w:rsidRPr="000A03D1">
              <w:rPr>
                <w:rFonts w:ascii="Times New Roman" w:hAnsi="Times New Roman" w:cs="Times New Roman"/>
                <w:b/>
              </w:rPr>
              <w:t xml:space="preserve"> Промежуточная аттестация. </w:t>
            </w:r>
            <w:r w:rsidRPr="000A03D1">
              <w:rPr>
                <w:rFonts w:ascii="Times New Roman" w:hAnsi="Times New Roman" w:cs="Times New Roman"/>
                <w:b/>
                <w:color w:val="333333"/>
                <w:shd w:val="clear" w:color="auto" w:fill="FFFFFF"/>
              </w:rPr>
              <w:t xml:space="preserve">Защита проекта </w:t>
            </w:r>
          </w:p>
        </w:tc>
        <w:tc>
          <w:tcPr>
            <w:tcW w:w="5528" w:type="dxa"/>
          </w:tcPr>
          <w:p w:rsidR="00EB1DD7" w:rsidRPr="00EB1DD7" w:rsidRDefault="00EB1DD7" w:rsidP="00EB1DD7">
            <w:pPr>
              <w:jc w:val="both"/>
              <w:rPr>
                <w:rFonts w:ascii="Times New Roman" w:hAnsi="Times New Roman" w:cs="Times New Roman"/>
                <w:sz w:val="24"/>
                <w:szCs w:val="24"/>
              </w:rPr>
            </w:pPr>
            <w:r w:rsidRPr="00EB1DD7">
              <w:rPr>
                <w:rFonts w:ascii="Times New Roman" w:hAnsi="Times New Roman" w:cs="Times New Roman"/>
                <w:sz w:val="24"/>
                <w:szCs w:val="24"/>
              </w:rPr>
              <w:t>Работа с клавиатурным тренажером и с электронными таблицами.</w:t>
            </w:r>
          </w:p>
        </w:tc>
        <w:tc>
          <w:tcPr>
            <w:tcW w:w="1559" w:type="dxa"/>
          </w:tcPr>
          <w:p w:rsidR="00EB1DD7" w:rsidRPr="000A03D1" w:rsidRDefault="00EB1DD7" w:rsidP="000A03D1">
            <w:pPr>
              <w:rPr>
                <w:rFonts w:ascii="Times New Roman" w:hAnsi="Times New Roman" w:cs="Times New Roman"/>
              </w:rPr>
            </w:pPr>
            <w:r w:rsidRPr="000A03D1">
              <w:rPr>
                <w:rFonts w:ascii="Times New Roman" w:hAnsi="Times New Roman" w:cs="Times New Roman"/>
              </w:rPr>
              <w:t xml:space="preserve"> </w:t>
            </w:r>
          </w:p>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Компьютер</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12.05</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33</w:t>
            </w:r>
          </w:p>
        </w:tc>
        <w:tc>
          <w:tcPr>
            <w:tcW w:w="4820" w:type="dxa"/>
          </w:tcPr>
          <w:p w:rsidR="00EB1DD7" w:rsidRPr="000A03D1" w:rsidRDefault="00EB1DD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Добавление пустой страницы. Добавление текста (проектирование, информационные технологии). ТБ</w:t>
            </w:r>
          </w:p>
        </w:tc>
        <w:tc>
          <w:tcPr>
            <w:tcW w:w="5528" w:type="dxa"/>
            <w:vMerge w:val="restart"/>
          </w:tcPr>
          <w:p w:rsidR="00EB1DD7" w:rsidRPr="00EB1DD7" w:rsidRDefault="00EB1DD7" w:rsidP="00EB1DD7">
            <w:pPr>
              <w:jc w:val="both"/>
              <w:rPr>
                <w:rFonts w:ascii="Times New Roman" w:hAnsi="Times New Roman" w:cs="Times New Roman"/>
                <w:sz w:val="24"/>
                <w:szCs w:val="24"/>
              </w:rPr>
            </w:pPr>
            <w:r w:rsidRPr="00EB1DD7">
              <w:rPr>
                <w:rFonts w:ascii="Times New Roman" w:hAnsi="Times New Roman" w:cs="Times New Roman"/>
                <w:sz w:val="24"/>
                <w:szCs w:val="24"/>
              </w:rPr>
              <w:t>Выполнение итоговой работы по материалу тетради для практических работ.</w:t>
            </w:r>
            <w:r w:rsidR="00CA1587">
              <w:rPr>
                <w:color w:val="000000"/>
                <w:shd w:val="clear" w:color="auto" w:fill="FFFFFF"/>
              </w:rPr>
              <w:t xml:space="preserve"> </w:t>
            </w:r>
            <w:r w:rsidR="00CA1587" w:rsidRPr="00CA1587">
              <w:rPr>
                <w:rFonts w:ascii="Times New Roman" w:hAnsi="Times New Roman" w:cs="Times New Roman"/>
                <w:color w:val="000000"/>
                <w:sz w:val="24"/>
                <w:szCs w:val="24"/>
                <w:shd w:val="clear" w:color="auto" w:fill="FFFFFF"/>
              </w:rPr>
              <w:t>Сочетать различную художественную технику и технологии по изготовлении изделия. Реализовать творческий замысел в создании художественного образа, осуществлять организацию и планирование трудовой деятельности.</w:t>
            </w:r>
          </w:p>
        </w:tc>
        <w:tc>
          <w:tcPr>
            <w:tcW w:w="1559"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Компьютер</w:t>
            </w:r>
          </w:p>
        </w:tc>
        <w:tc>
          <w:tcPr>
            <w:tcW w:w="1134"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19.05</w:t>
            </w:r>
          </w:p>
        </w:tc>
        <w:tc>
          <w:tcPr>
            <w:tcW w:w="992" w:type="dxa"/>
          </w:tcPr>
          <w:p w:rsidR="00EB1DD7" w:rsidRPr="000A03D1" w:rsidRDefault="00EB1DD7" w:rsidP="000A03D1">
            <w:pPr>
              <w:jc w:val="center"/>
              <w:rPr>
                <w:rFonts w:ascii="Times New Roman" w:hAnsi="Times New Roman" w:cs="Times New Roman"/>
              </w:rPr>
            </w:pPr>
          </w:p>
        </w:tc>
      </w:tr>
      <w:tr w:rsidR="00EB1DD7" w:rsidRPr="000A03D1" w:rsidTr="00A44888">
        <w:tc>
          <w:tcPr>
            <w:tcW w:w="817"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34</w:t>
            </w:r>
          </w:p>
        </w:tc>
        <w:tc>
          <w:tcPr>
            <w:tcW w:w="4820" w:type="dxa"/>
          </w:tcPr>
          <w:p w:rsidR="00EB1DD7" w:rsidRPr="000A03D1" w:rsidRDefault="00EB1DD7" w:rsidP="000A03D1">
            <w:pPr>
              <w:jc w:val="both"/>
              <w:rPr>
                <w:rFonts w:ascii="Times New Roman" w:hAnsi="Times New Roman" w:cs="Times New Roman"/>
              </w:rPr>
            </w:pPr>
            <w:r w:rsidRPr="000A03D1">
              <w:rPr>
                <w:rFonts w:ascii="Times New Roman" w:hAnsi="Times New Roman" w:cs="Times New Roman"/>
              </w:rPr>
              <w:t xml:space="preserve"> </w:t>
            </w:r>
            <w:r w:rsidRPr="000A03D1">
              <w:rPr>
                <w:rFonts w:ascii="Times New Roman" w:hAnsi="Times New Roman" w:cs="Times New Roman"/>
                <w:color w:val="333333"/>
                <w:shd w:val="clear" w:color="auto" w:fill="FFFFFF"/>
              </w:rPr>
              <w:t>Добавление вариантов. Просмотр книги (проектирование, информационные технологии). ТБ</w:t>
            </w:r>
          </w:p>
        </w:tc>
        <w:tc>
          <w:tcPr>
            <w:tcW w:w="5528" w:type="dxa"/>
            <w:vMerge/>
          </w:tcPr>
          <w:p w:rsidR="00EB1DD7" w:rsidRPr="000A03D1" w:rsidRDefault="00EB1DD7" w:rsidP="000A03D1">
            <w:pPr>
              <w:jc w:val="center"/>
              <w:rPr>
                <w:rFonts w:ascii="Times New Roman" w:hAnsi="Times New Roman" w:cs="Times New Roman"/>
                <w:i/>
              </w:rPr>
            </w:pPr>
          </w:p>
        </w:tc>
        <w:tc>
          <w:tcPr>
            <w:tcW w:w="1559" w:type="dxa"/>
          </w:tcPr>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Компьютер</w:t>
            </w:r>
          </w:p>
        </w:tc>
        <w:tc>
          <w:tcPr>
            <w:tcW w:w="1134" w:type="dxa"/>
          </w:tcPr>
          <w:p w:rsidR="00EB1DD7" w:rsidRPr="000A03D1" w:rsidRDefault="00EB1DD7" w:rsidP="000A03D1">
            <w:pPr>
              <w:jc w:val="center"/>
              <w:rPr>
                <w:rFonts w:ascii="Times New Roman" w:hAnsi="Times New Roman" w:cs="Times New Roman"/>
              </w:rPr>
            </w:pPr>
          </w:p>
          <w:p w:rsidR="00EB1DD7" w:rsidRPr="000A03D1" w:rsidRDefault="00EB1DD7" w:rsidP="000A03D1">
            <w:pPr>
              <w:jc w:val="center"/>
              <w:rPr>
                <w:rFonts w:ascii="Times New Roman" w:hAnsi="Times New Roman" w:cs="Times New Roman"/>
              </w:rPr>
            </w:pPr>
            <w:r w:rsidRPr="000A03D1">
              <w:rPr>
                <w:rFonts w:ascii="Times New Roman" w:hAnsi="Times New Roman" w:cs="Times New Roman"/>
              </w:rPr>
              <w:t>26.05</w:t>
            </w:r>
          </w:p>
        </w:tc>
        <w:tc>
          <w:tcPr>
            <w:tcW w:w="992" w:type="dxa"/>
          </w:tcPr>
          <w:p w:rsidR="00EB1DD7" w:rsidRPr="000A03D1" w:rsidRDefault="00EB1DD7" w:rsidP="000A03D1">
            <w:pPr>
              <w:jc w:val="center"/>
              <w:rPr>
                <w:rFonts w:ascii="Times New Roman" w:hAnsi="Times New Roman" w:cs="Times New Roman"/>
              </w:rPr>
            </w:pPr>
          </w:p>
        </w:tc>
      </w:tr>
    </w:tbl>
    <w:p w:rsidR="006D6518" w:rsidRPr="000A03D1" w:rsidRDefault="00E76EAF" w:rsidP="000A03D1">
      <w:pPr>
        <w:spacing w:after="0" w:line="240" w:lineRule="auto"/>
        <w:rPr>
          <w:rFonts w:ascii="Times New Roman" w:hAnsi="Times New Roman" w:cs="Times New Roman"/>
          <w:b/>
        </w:rPr>
      </w:pPr>
      <w:bookmarkStart w:id="0" w:name="_GoBack"/>
      <w:r w:rsidRPr="000A03D1">
        <w:rPr>
          <w:rFonts w:ascii="Times New Roman" w:hAnsi="Times New Roman" w:cs="Times New Roman"/>
          <w:color w:val="FF0000"/>
        </w:rPr>
        <w:t xml:space="preserve"> </w:t>
      </w:r>
    </w:p>
    <w:p w:rsidR="006D6518" w:rsidRPr="000A03D1" w:rsidRDefault="00E76EAF" w:rsidP="000A03D1">
      <w:pPr>
        <w:spacing w:after="0" w:line="240" w:lineRule="auto"/>
        <w:rPr>
          <w:rFonts w:ascii="Times New Roman" w:hAnsi="Times New Roman" w:cs="Times New Roman"/>
        </w:rPr>
      </w:pPr>
      <w:r w:rsidRPr="000A03D1">
        <w:rPr>
          <w:rFonts w:ascii="Times New Roman" w:hAnsi="Times New Roman" w:cs="Times New Roman"/>
        </w:rPr>
        <w:t xml:space="preserve"> </w:t>
      </w:r>
    </w:p>
    <w:p w:rsidR="004F7CF8" w:rsidRPr="000A03D1" w:rsidRDefault="004F7CF8" w:rsidP="000A03D1">
      <w:pPr>
        <w:spacing w:after="0" w:line="240" w:lineRule="auto"/>
        <w:jc w:val="center"/>
        <w:rPr>
          <w:rFonts w:ascii="Times New Roman" w:hAnsi="Times New Roman" w:cs="Times New Roman"/>
          <w:b/>
        </w:rPr>
      </w:pPr>
      <w:r w:rsidRPr="000A03D1">
        <w:rPr>
          <w:rFonts w:ascii="Times New Roman" w:hAnsi="Times New Roman" w:cs="Times New Roman"/>
          <w:b/>
        </w:rPr>
        <w:t>Приложение к рабоче</w:t>
      </w:r>
      <w:r w:rsidR="00EA1CA6" w:rsidRPr="000A03D1">
        <w:rPr>
          <w:rFonts w:ascii="Times New Roman" w:hAnsi="Times New Roman" w:cs="Times New Roman"/>
          <w:b/>
        </w:rPr>
        <w:t xml:space="preserve">й программе по </w:t>
      </w:r>
      <w:r w:rsidR="00E76EAF" w:rsidRPr="000A03D1">
        <w:rPr>
          <w:rFonts w:ascii="Times New Roman" w:hAnsi="Times New Roman" w:cs="Times New Roman"/>
          <w:b/>
        </w:rPr>
        <w:t>литературному чтению для 4</w:t>
      </w:r>
      <w:r w:rsidRPr="000A03D1">
        <w:rPr>
          <w:rFonts w:ascii="Times New Roman" w:hAnsi="Times New Roman" w:cs="Times New Roman"/>
          <w:b/>
        </w:rPr>
        <w:t xml:space="preserve"> класса</w:t>
      </w:r>
    </w:p>
    <w:p w:rsidR="004F7CF8" w:rsidRPr="000A03D1" w:rsidRDefault="004F7CF8" w:rsidP="000A03D1">
      <w:pPr>
        <w:spacing w:after="0" w:line="240" w:lineRule="auto"/>
        <w:jc w:val="center"/>
        <w:rPr>
          <w:rFonts w:ascii="Times New Roman" w:hAnsi="Times New Roman" w:cs="Times New Roman"/>
          <w:b/>
        </w:rPr>
      </w:pPr>
      <w:r w:rsidRPr="000A03D1">
        <w:rPr>
          <w:rFonts w:ascii="Times New Roman" w:hAnsi="Times New Roman" w:cs="Times New Roman"/>
          <w:b/>
        </w:rPr>
        <w:t>Контрольно-измерительные материалы к промежуточной аттестации</w:t>
      </w:r>
    </w:p>
    <w:p w:rsidR="00EA1CA6" w:rsidRPr="000A03D1" w:rsidRDefault="00EA1CA6" w:rsidP="000A03D1">
      <w:pPr>
        <w:spacing w:after="0" w:line="240" w:lineRule="auto"/>
        <w:jc w:val="center"/>
        <w:rPr>
          <w:rFonts w:ascii="Times New Roman" w:hAnsi="Times New Roman" w:cs="Times New Roman"/>
          <w:b/>
        </w:rPr>
      </w:pPr>
    </w:p>
    <w:p w:rsidR="004F7CF8" w:rsidRPr="000A03D1" w:rsidRDefault="004F7CF8" w:rsidP="000A03D1">
      <w:pPr>
        <w:pStyle w:val="a4"/>
        <w:numPr>
          <w:ilvl w:val="0"/>
          <w:numId w:val="4"/>
        </w:numPr>
        <w:spacing w:after="0" w:line="240" w:lineRule="auto"/>
        <w:jc w:val="center"/>
        <w:rPr>
          <w:rFonts w:ascii="Times New Roman" w:hAnsi="Times New Roman"/>
          <w:b/>
        </w:rPr>
      </w:pPr>
      <w:r w:rsidRPr="000A03D1">
        <w:rPr>
          <w:rFonts w:ascii="Times New Roman" w:hAnsi="Times New Roman"/>
          <w:b/>
        </w:rPr>
        <w:t>График проведения контрольных работ (все к.р. по рабочей программе).</w:t>
      </w:r>
    </w:p>
    <w:p w:rsidR="00EA1CA6" w:rsidRPr="000A03D1" w:rsidRDefault="00EA1CA6" w:rsidP="000A03D1">
      <w:pPr>
        <w:pStyle w:val="a4"/>
        <w:spacing w:line="240" w:lineRule="auto"/>
        <w:rPr>
          <w:rFonts w:ascii="Times New Roman" w:hAnsi="Times New Roman"/>
          <w:b/>
        </w:rPr>
      </w:pPr>
    </w:p>
    <w:p w:rsidR="00EA1CA6" w:rsidRPr="000A03D1" w:rsidRDefault="00EA1CA6" w:rsidP="000A03D1">
      <w:pPr>
        <w:pStyle w:val="a4"/>
        <w:spacing w:after="0" w:line="240" w:lineRule="auto"/>
        <w:rPr>
          <w:rFonts w:ascii="Times New Roman" w:hAnsi="Times New Roman"/>
          <w:b/>
        </w:rPr>
      </w:pPr>
    </w:p>
    <w:tbl>
      <w:tblPr>
        <w:tblStyle w:val="a3"/>
        <w:tblW w:w="0" w:type="auto"/>
        <w:tblLook w:val="04A0"/>
      </w:tblPr>
      <w:tblGrid>
        <w:gridCol w:w="3696"/>
        <w:gridCol w:w="3696"/>
        <w:gridCol w:w="3697"/>
        <w:gridCol w:w="3697"/>
      </w:tblGrid>
      <w:tr w:rsidR="004F7CF8" w:rsidRPr="000A03D1" w:rsidTr="008F1712">
        <w:tc>
          <w:tcPr>
            <w:tcW w:w="3696" w:type="dxa"/>
          </w:tcPr>
          <w:p w:rsidR="004F7CF8" w:rsidRPr="000A03D1" w:rsidRDefault="004F7CF8" w:rsidP="000A03D1">
            <w:pPr>
              <w:jc w:val="center"/>
              <w:rPr>
                <w:rFonts w:ascii="Times New Roman" w:hAnsi="Times New Roman" w:cs="Times New Roman"/>
              </w:rPr>
            </w:pPr>
            <w:r w:rsidRPr="000A03D1">
              <w:rPr>
                <w:rFonts w:ascii="Times New Roman" w:hAnsi="Times New Roman" w:cs="Times New Roman"/>
              </w:rPr>
              <w:t>Дата</w:t>
            </w:r>
          </w:p>
        </w:tc>
        <w:tc>
          <w:tcPr>
            <w:tcW w:w="3696" w:type="dxa"/>
          </w:tcPr>
          <w:p w:rsidR="004F7CF8" w:rsidRPr="000A03D1" w:rsidRDefault="004F7CF8" w:rsidP="000A03D1">
            <w:pPr>
              <w:jc w:val="center"/>
              <w:rPr>
                <w:rFonts w:ascii="Times New Roman" w:hAnsi="Times New Roman" w:cs="Times New Roman"/>
              </w:rPr>
            </w:pPr>
            <w:r w:rsidRPr="000A03D1">
              <w:rPr>
                <w:rFonts w:ascii="Times New Roman" w:hAnsi="Times New Roman" w:cs="Times New Roman"/>
              </w:rPr>
              <w:t>Тема</w:t>
            </w:r>
          </w:p>
        </w:tc>
        <w:tc>
          <w:tcPr>
            <w:tcW w:w="3697" w:type="dxa"/>
          </w:tcPr>
          <w:p w:rsidR="004F7CF8" w:rsidRPr="000A03D1" w:rsidRDefault="004F7CF8" w:rsidP="000A03D1">
            <w:pPr>
              <w:jc w:val="center"/>
              <w:rPr>
                <w:rFonts w:ascii="Times New Roman" w:hAnsi="Times New Roman" w:cs="Times New Roman"/>
              </w:rPr>
            </w:pPr>
            <w:r w:rsidRPr="000A03D1">
              <w:rPr>
                <w:rFonts w:ascii="Times New Roman" w:hAnsi="Times New Roman" w:cs="Times New Roman"/>
              </w:rPr>
              <w:t>Форма проведения контроля</w:t>
            </w:r>
          </w:p>
        </w:tc>
        <w:tc>
          <w:tcPr>
            <w:tcW w:w="3697" w:type="dxa"/>
          </w:tcPr>
          <w:p w:rsidR="004F7CF8" w:rsidRPr="000A03D1" w:rsidRDefault="004F7CF8" w:rsidP="000A03D1">
            <w:pPr>
              <w:jc w:val="center"/>
              <w:rPr>
                <w:rFonts w:ascii="Times New Roman" w:hAnsi="Times New Roman" w:cs="Times New Roman"/>
              </w:rPr>
            </w:pPr>
            <w:r w:rsidRPr="000A03D1">
              <w:rPr>
                <w:rFonts w:ascii="Times New Roman" w:hAnsi="Times New Roman" w:cs="Times New Roman"/>
              </w:rPr>
              <w:t>примечание</w:t>
            </w:r>
          </w:p>
        </w:tc>
      </w:tr>
      <w:tr w:rsidR="004F7CF8" w:rsidRPr="000A03D1" w:rsidTr="008F1712">
        <w:tc>
          <w:tcPr>
            <w:tcW w:w="3696" w:type="dxa"/>
          </w:tcPr>
          <w:p w:rsidR="004F7CF8" w:rsidRPr="000A03D1" w:rsidRDefault="00F1206F" w:rsidP="000A03D1">
            <w:pPr>
              <w:jc w:val="center"/>
              <w:rPr>
                <w:rFonts w:ascii="Times New Roman" w:hAnsi="Times New Roman" w:cs="Times New Roman"/>
              </w:rPr>
            </w:pPr>
            <w:r w:rsidRPr="000A03D1">
              <w:rPr>
                <w:rFonts w:ascii="Times New Roman" w:hAnsi="Times New Roman" w:cs="Times New Roman"/>
              </w:rPr>
              <w:t>12</w:t>
            </w:r>
            <w:r w:rsidR="007C78D6" w:rsidRPr="000A03D1">
              <w:rPr>
                <w:rFonts w:ascii="Times New Roman" w:hAnsi="Times New Roman" w:cs="Times New Roman"/>
              </w:rPr>
              <w:t>.0</w:t>
            </w:r>
            <w:r w:rsidRPr="000A03D1">
              <w:rPr>
                <w:rFonts w:ascii="Times New Roman" w:hAnsi="Times New Roman" w:cs="Times New Roman"/>
              </w:rPr>
              <w:t>5</w:t>
            </w:r>
          </w:p>
        </w:tc>
        <w:tc>
          <w:tcPr>
            <w:tcW w:w="3696" w:type="dxa"/>
          </w:tcPr>
          <w:p w:rsidR="004F7CF8" w:rsidRPr="000A03D1" w:rsidRDefault="00582B6E" w:rsidP="000A03D1">
            <w:pPr>
              <w:jc w:val="center"/>
              <w:rPr>
                <w:rFonts w:ascii="Times New Roman" w:hAnsi="Times New Roman" w:cs="Times New Roman"/>
                <w:color w:val="FF0000"/>
              </w:rPr>
            </w:pPr>
            <w:r w:rsidRPr="000A03D1">
              <w:rPr>
                <w:rFonts w:ascii="Times New Roman" w:hAnsi="Times New Roman" w:cs="Times New Roman"/>
                <w:b/>
              </w:rPr>
              <w:t xml:space="preserve">Промежуточная аттестация. </w:t>
            </w:r>
            <w:r w:rsidRPr="000A03D1">
              <w:rPr>
                <w:rFonts w:ascii="Times New Roman" w:hAnsi="Times New Roman" w:cs="Times New Roman"/>
                <w:b/>
                <w:color w:val="333333"/>
                <w:shd w:val="clear" w:color="auto" w:fill="FFFFFF"/>
              </w:rPr>
              <w:t>Защита проекта</w:t>
            </w:r>
          </w:p>
        </w:tc>
        <w:tc>
          <w:tcPr>
            <w:tcW w:w="3697" w:type="dxa"/>
          </w:tcPr>
          <w:p w:rsidR="004F7CF8" w:rsidRPr="000A03D1" w:rsidRDefault="00582B6E" w:rsidP="000A03D1">
            <w:pPr>
              <w:jc w:val="center"/>
              <w:rPr>
                <w:rFonts w:ascii="Times New Roman" w:hAnsi="Times New Roman" w:cs="Times New Roman"/>
              </w:rPr>
            </w:pPr>
            <w:r w:rsidRPr="000A03D1">
              <w:rPr>
                <w:rFonts w:ascii="Times New Roman" w:hAnsi="Times New Roman" w:cs="Times New Roman"/>
              </w:rPr>
              <w:t>Защита проекта</w:t>
            </w:r>
          </w:p>
        </w:tc>
        <w:tc>
          <w:tcPr>
            <w:tcW w:w="3697" w:type="dxa"/>
          </w:tcPr>
          <w:p w:rsidR="004F7CF8" w:rsidRPr="000A03D1" w:rsidRDefault="004F7CF8" w:rsidP="000A03D1">
            <w:pPr>
              <w:jc w:val="center"/>
              <w:rPr>
                <w:rFonts w:ascii="Times New Roman" w:hAnsi="Times New Roman" w:cs="Times New Roman"/>
                <w:color w:val="FF0000"/>
              </w:rPr>
            </w:pPr>
          </w:p>
        </w:tc>
      </w:tr>
      <w:bookmarkEnd w:id="0"/>
    </w:tbl>
    <w:p w:rsidR="003929B8" w:rsidRPr="000A03D1" w:rsidRDefault="003929B8" w:rsidP="000A03D1">
      <w:pPr>
        <w:pStyle w:val="a4"/>
        <w:spacing w:after="0" w:line="240" w:lineRule="auto"/>
        <w:jc w:val="center"/>
        <w:rPr>
          <w:rFonts w:ascii="Times New Roman" w:hAnsi="Times New Roman"/>
          <w:color w:val="FF0000"/>
        </w:rPr>
      </w:pPr>
    </w:p>
    <w:p w:rsidR="00C56A96" w:rsidRPr="000A03D1" w:rsidRDefault="00C56A96" w:rsidP="000A03D1">
      <w:pPr>
        <w:pStyle w:val="a9"/>
        <w:shd w:val="clear" w:color="auto" w:fill="FFFFFF"/>
        <w:spacing w:before="0" w:beforeAutospacing="0" w:after="0" w:afterAutospacing="0"/>
        <w:jc w:val="both"/>
        <w:rPr>
          <w:sz w:val="22"/>
          <w:szCs w:val="22"/>
        </w:rPr>
      </w:pPr>
      <w:r w:rsidRPr="000A03D1">
        <w:rPr>
          <w:b/>
          <w:bCs/>
          <w:i/>
          <w:iCs/>
          <w:sz w:val="22"/>
          <w:szCs w:val="22"/>
        </w:rPr>
        <w:t>За ответы на теоретические вопросы</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b/>
          <w:bCs/>
          <w:sz w:val="22"/>
          <w:szCs w:val="22"/>
        </w:rPr>
        <w:t>Отметка «5»</w:t>
      </w:r>
      <w:r w:rsidRPr="000A03D1">
        <w:rPr>
          <w:rStyle w:val="apple-converted-space"/>
          <w:b/>
          <w:bCs/>
          <w:sz w:val="22"/>
          <w:szCs w:val="22"/>
        </w:rPr>
        <w:t> </w:t>
      </w:r>
      <w:r w:rsidRPr="000A03D1">
        <w:rPr>
          <w:sz w:val="22"/>
          <w:szCs w:val="22"/>
        </w:rPr>
        <w:t>ставится, если учащийся:</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sz w:val="22"/>
          <w:szCs w:val="22"/>
        </w:rPr>
        <w:t>- изложил содержание своего ответа на вопрос, при этом выявленные знания примерно соответствовали объему и глубине их раскрытия в учебнике базового уровня;</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b/>
          <w:bCs/>
          <w:sz w:val="22"/>
          <w:szCs w:val="22"/>
        </w:rPr>
        <w:t>Отметка «4»</w:t>
      </w:r>
      <w:r w:rsidRPr="000A03D1">
        <w:rPr>
          <w:rStyle w:val="apple-converted-space"/>
          <w:b/>
          <w:bCs/>
          <w:sz w:val="22"/>
          <w:szCs w:val="22"/>
        </w:rPr>
        <w:t> </w:t>
      </w:r>
      <w:r w:rsidRPr="000A03D1">
        <w:rPr>
          <w:sz w:val="22"/>
          <w:szCs w:val="22"/>
        </w:rPr>
        <w:t>ставится, если учащийся допустил малозначительные ошибки или недостаточно полно раскрыл содержание вопроса, а затем в процессе беседы с учителем самостоятельно делает необходимые уточнения и дополнения.</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b/>
          <w:bCs/>
          <w:sz w:val="22"/>
          <w:szCs w:val="22"/>
        </w:rPr>
        <w:lastRenderedPageBreak/>
        <w:t>Отметка «3»</w:t>
      </w:r>
      <w:r w:rsidRPr="000A03D1">
        <w:rPr>
          <w:rStyle w:val="apple-converted-space"/>
          <w:b/>
          <w:bCs/>
          <w:sz w:val="22"/>
          <w:szCs w:val="22"/>
        </w:rPr>
        <w:t> </w:t>
      </w:r>
      <w:r w:rsidRPr="000A03D1">
        <w:rPr>
          <w:sz w:val="22"/>
          <w:szCs w:val="22"/>
        </w:rPr>
        <w:t>ставится, если при ответе ученик обнаружил наличие минимального объема знаний, не смог в процессе беседы самостоятельно дать необходимые поправки и дополнения.</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b/>
          <w:bCs/>
          <w:sz w:val="22"/>
          <w:szCs w:val="22"/>
        </w:rPr>
        <w:t>Отметка «2»</w:t>
      </w:r>
      <w:r w:rsidRPr="000A03D1">
        <w:rPr>
          <w:rStyle w:val="apple-converted-space"/>
          <w:b/>
          <w:bCs/>
          <w:sz w:val="22"/>
          <w:szCs w:val="22"/>
        </w:rPr>
        <w:t> </w:t>
      </w:r>
      <w:r w:rsidRPr="000A03D1">
        <w:rPr>
          <w:sz w:val="22"/>
          <w:szCs w:val="22"/>
        </w:rPr>
        <w:t>ставится, если ученик не знает определения понятий, не владеет даже минимальным фактическим материалом, определенным в образовательном стандарте.</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b/>
          <w:bCs/>
          <w:i/>
          <w:iCs/>
          <w:sz w:val="22"/>
          <w:szCs w:val="22"/>
        </w:rPr>
        <w:t>За выполнение практического задания</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b/>
          <w:bCs/>
          <w:sz w:val="22"/>
          <w:szCs w:val="22"/>
        </w:rPr>
        <w:t>Отметка «5»</w:t>
      </w:r>
      <w:r w:rsidRPr="000A03D1">
        <w:rPr>
          <w:rStyle w:val="apple-converted-space"/>
          <w:b/>
          <w:bCs/>
          <w:sz w:val="22"/>
          <w:szCs w:val="22"/>
        </w:rPr>
        <w:t> </w:t>
      </w:r>
      <w:r w:rsidRPr="000A03D1">
        <w:rPr>
          <w:sz w:val="22"/>
          <w:szCs w:val="22"/>
        </w:rPr>
        <w:t>ставится, если задание выполнено качественно, без нарушения соответствующей технологии.</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b/>
          <w:bCs/>
          <w:sz w:val="22"/>
          <w:szCs w:val="22"/>
        </w:rPr>
        <w:t>Отметка «4»</w:t>
      </w:r>
      <w:r w:rsidRPr="000A03D1">
        <w:rPr>
          <w:rStyle w:val="apple-converted-space"/>
          <w:b/>
          <w:bCs/>
          <w:sz w:val="22"/>
          <w:szCs w:val="22"/>
        </w:rPr>
        <w:t> </w:t>
      </w:r>
      <w:r w:rsidRPr="000A03D1">
        <w:rPr>
          <w:sz w:val="22"/>
          <w:szCs w:val="22"/>
        </w:rPr>
        <w:t>ставится, если задание выполнено с небольшими отклонениями (в пределах нормы) от соответствующей технологии изготовления.</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b/>
          <w:bCs/>
          <w:sz w:val="22"/>
          <w:szCs w:val="22"/>
        </w:rPr>
        <w:t>Отметка «3»</w:t>
      </w:r>
      <w:r w:rsidRPr="000A03D1">
        <w:rPr>
          <w:rStyle w:val="apple-converted-space"/>
          <w:b/>
          <w:bCs/>
          <w:sz w:val="22"/>
          <w:szCs w:val="22"/>
        </w:rPr>
        <w:t> </w:t>
      </w:r>
      <w:r w:rsidRPr="000A03D1">
        <w:rPr>
          <w:sz w:val="22"/>
          <w:szCs w:val="22"/>
        </w:rPr>
        <w:t>ставится, если задание выполнено с серьезными замечаниями по соответствующей технологии изготовления.</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b/>
          <w:bCs/>
          <w:sz w:val="22"/>
          <w:szCs w:val="22"/>
        </w:rPr>
        <w:t>Отметка «2»</w:t>
      </w:r>
      <w:r w:rsidRPr="000A03D1">
        <w:rPr>
          <w:rStyle w:val="apple-converted-space"/>
          <w:b/>
          <w:bCs/>
          <w:sz w:val="22"/>
          <w:szCs w:val="22"/>
        </w:rPr>
        <w:t> </w:t>
      </w:r>
      <w:r w:rsidRPr="000A03D1">
        <w:rPr>
          <w:sz w:val="22"/>
          <w:szCs w:val="22"/>
        </w:rPr>
        <w:t>ставится, если ученик задание не выполнил.</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b/>
          <w:bCs/>
          <w:i/>
          <w:iCs/>
          <w:sz w:val="22"/>
          <w:szCs w:val="22"/>
        </w:rPr>
        <w:t>Оценка творческих проектов должна осуществляться по следующим критериям:</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sz w:val="22"/>
          <w:szCs w:val="22"/>
        </w:rPr>
        <w:t>- пояснительная записка: общее оформление, технология изготовления изделия (эскиз изделия и его описание, выбор материалов, оборудования, инструментов, приспособлений и правила техники безопасности работы с ними, краткая последовательность изготовления изделия);</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sz w:val="22"/>
          <w:szCs w:val="22"/>
        </w:rPr>
        <w:t>- изделие: оригинальность, качество, практическая значимость;</w:t>
      </w:r>
    </w:p>
    <w:p w:rsidR="00C56A96" w:rsidRPr="000A03D1" w:rsidRDefault="00C56A96" w:rsidP="000A03D1">
      <w:pPr>
        <w:pStyle w:val="a9"/>
        <w:shd w:val="clear" w:color="auto" w:fill="FFFFFF"/>
        <w:spacing w:before="0" w:beforeAutospacing="0" w:after="0" w:afterAutospacing="0"/>
        <w:jc w:val="both"/>
        <w:rPr>
          <w:sz w:val="22"/>
          <w:szCs w:val="22"/>
        </w:rPr>
      </w:pPr>
      <w:r w:rsidRPr="000A03D1">
        <w:rPr>
          <w:sz w:val="22"/>
          <w:szCs w:val="22"/>
        </w:rPr>
        <w:t>- защита проекта: четкость, ясность и убедительность изложения, глубина знаний, ответы на вопросы</w:t>
      </w:r>
    </w:p>
    <w:p w:rsidR="00C56A96" w:rsidRPr="000A03D1" w:rsidRDefault="00C56A96" w:rsidP="000A03D1">
      <w:pPr>
        <w:pStyle w:val="a9"/>
        <w:numPr>
          <w:ilvl w:val="0"/>
          <w:numId w:val="31"/>
        </w:numPr>
        <w:shd w:val="clear" w:color="auto" w:fill="FFFFFF"/>
        <w:spacing w:after="0" w:afterAutospacing="0"/>
        <w:rPr>
          <w:color w:val="000000"/>
          <w:sz w:val="22"/>
          <w:szCs w:val="22"/>
        </w:rPr>
      </w:pPr>
      <w:r w:rsidRPr="000A03D1">
        <w:rPr>
          <w:b/>
          <w:bCs/>
          <w:color w:val="000000"/>
          <w:sz w:val="22"/>
          <w:szCs w:val="22"/>
        </w:rPr>
        <w:t>Критерии оценивания проекта.</w:t>
      </w:r>
    </w:p>
    <w:p w:rsidR="00C56A96" w:rsidRPr="000A03D1" w:rsidRDefault="00C56A96" w:rsidP="000A03D1">
      <w:pPr>
        <w:shd w:val="clear" w:color="auto" w:fill="FFFFFF"/>
        <w:spacing w:before="100" w:beforeAutospacing="1" w:line="240" w:lineRule="auto"/>
        <w:jc w:val="center"/>
        <w:rPr>
          <w:rFonts w:ascii="Times New Roman" w:eastAsia="Times New Roman" w:hAnsi="Times New Roman" w:cs="Times New Roman"/>
          <w:color w:val="000000"/>
          <w:lang w:eastAsia="ru-RU"/>
        </w:rPr>
      </w:pPr>
    </w:p>
    <w:tbl>
      <w:tblPr>
        <w:tblW w:w="12463" w:type="dxa"/>
        <w:tblCellSpacing w:w="0" w:type="dxa"/>
        <w:tblCellMar>
          <w:top w:w="15" w:type="dxa"/>
          <w:left w:w="15" w:type="dxa"/>
          <w:bottom w:w="15" w:type="dxa"/>
          <w:right w:w="15" w:type="dxa"/>
        </w:tblCellMar>
        <w:tblLook w:val="04A0"/>
      </w:tblPr>
      <w:tblGrid>
        <w:gridCol w:w="3046"/>
        <w:gridCol w:w="4739"/>
        <w:gridCol w:w="4678"/>
      </w:tblGrid>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Критерии</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Обоснование критериев</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Баллы</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r>
      <w:tr w:rsidR="00C56A96" w:rsidRPr="000A03D1" w:rsidTr="00C56A96">
        <w:trPr>
          <w:tblCellSpacing w:w="0" w:type="dxa"/>
        </w:trPr>
        <w:tc>
          <w:tcPr>
            <w:tcW w:w="12463"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b/>
                <w:bCs/>
                <w:lang w:eastAsia="ru-RU"/>
              </w:rPr>
              <w:t>Содержание</w:t>
            </w: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Понимание задания</w:t>
            </w: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32"/>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Работа демонстрирует точное понимание задания.</w:t>
            </w:r>
          </w:p>
          <w:p w:rsidR="00C56A96" w:rsidRPr="000A03D1" w:rsidRDefault="00C56A96" w:rsidP="000A03D1">
            <w:pPr>
              <w:numPr>
                <w:ilvl w:val="0"/>
                <w:numId w:val="32"/>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Включаются как материалы, имеющие непосредственное отношение к теме, так и материалы, не имеющие отношения к ней</w:t>
            </w:r>
          </w:p>
          <w:p w:rsidR="00C56A96" w:rsidRPr="000A03D1" w:rsidRDefault="00C56A96" w:rsidP="000A03D1">
            <w:pPr>
              <w:numPr>
                <w:ilvl w:val="0"/>
                <w:numId w:val="32"/>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Включены материалы, не имеющие непосредственного отношения к теме. Собранная информация не анализируется и не оценивается.</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jc w:val="center"/>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10</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0" w:line="240" w:lineRule="auto"/>
              <w:jc w:val="center"/>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100" w:afterAutospacing="1" w:line="240" w:lineRule="auto"/>
              <w:jc w:val="center"/>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Полнота раскрытия темы</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33"/>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Полно.</w:t>
            </w:r>
          </w:p>
          <w:p w:rsidR="00C56A96" w:rsidRPr="000A03D1" w:rsidRDefault="00C56A96" w:rsidP="000A03D1">
            <w:pPr>
              <w:numPr>
                <w:ilvl w:val="0"/>
                <w:numId w:val="33"/>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Частично.</w:t>
            </w:r>
          </w:p>
          <w:p w:rsidR="00C56A96" w:rsidRPr="000A03D1" w:rsidRDefault="00C56A96" w:rsidP="000A03D1">
            <w:pPr>
              <w:numPr>
                <w:ilvl w:val="0"/>
                <w:numId w:val="33"/>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lastRenderedPageBreak/>
              <w:t>Не раскрыта.</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lastRenderedPageBreak/>
              <w:t>10</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lastRenderedPageBreak/>
              <w:t>0</w:t>
            </w: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lastRenderedPageBreak/>
              <w:t>Изложение аспектов темы</w:t>
            </w: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34"/>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Изложены полно.</w:t>
            </w:r>
          </w:p>
          <w:p w:rsidR="00C56A96" w:rsidRPr="000A03D1" w:rsidRDefault="00C56A96" w:rsidP="000A03D1">
            <w:pPr>
              <w:numPr>
                <w:ilvl w:val="0"/>
                <w:numId w:val="34"/>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Частично.</w:t>
            </w:r>
          </w:p>
          <w:p w:rsidR="00C56A96" w:rsidRPr="000A03D1" w:rsidRDefault="00C56A96" w:rsidP="000A03D1">
            <w:pPr>
              <w:numPr>
                <w:ilvl w:val="0"/>
                <w:numId w:val="34"/>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Не изложены.</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10</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Изложение стратегии решения проблемы</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35"/>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Изложена стратегия решения проблем.</w:t>
            </w:r>
          </w:p>
          <w:p w:rsidR="00C56A96" w:rsidRPr="000A03D1" w:rsidRDefault="00C56A96" w:rsidP="000A03D1">
            <w:pPr>
              <w:numPr>
                <w:ilvl w:val="0"/>
                <w:numId w:val="35"/>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Процесс решения неполный.</w:t>
            </w:r>
          </w:p>
          <w:p w:rsidR="00C56A96" w:rsidRPr="000A03D1" w:rsidRDefault="00C56A96" w:rsidP="000A03D1">
            <w:pPr>
              <w:numPr>
                <w:ilvl w:val="0"/>
                <w:numId w:val="35"/>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Процесс решения неточный или неправильный.</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10</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Логика изложения информации</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Логичное изложение материала.</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Нарушение логики</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Отсутствие логики</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10</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r>
      <w:tr w:rsidR="00C56A96" w:rsidRPr="000A03D1" w:rsidTr="00C56A96">
        <w:trPr>
          <w:tblCellSpacing w:w="0" w:type="dxa"/>
        </w:trPr>
        <w:tc>
          <w:tcPr>
            <w:tcW w:w="12463"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b/>
                <w:bCs/>
                <w:lang w:eastAsia="ru-RU"/>
              </w:rPr>
              <w:t>Самостоятельная работа группы</w:t>
            </w: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Слаженная работа в группе</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36"/>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Четко спланированная работа группы.</w:t>
            </w:r>
          </w:p>
          <w:p w:rsidR="00C56A96" w:rsidRPr="000A03D1" w:rsidRDefault="00C56A96" w:rsidP="000A03D1">
            <w:pPr>
              <w:numPr>
                <w:ilvl w:val="0"/>
                <w:numId w:val="36"/>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Работа группы частично спланирована.</w:t>
            </w:r>
          </w:p>
          <w:p w:rsidR="00C56A96" w:rsidRPr="000A03D1" w:rsidRDefault="00C56A96" w:rsidP="000A03D1">
            <w:pPr>
              <w:numPr>
                <w:ilvl w:val="0"/>
                <w:numId w:val="36"/>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Не спланирована работа в группе.</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3</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Распределение ролей в группе</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37"/>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Вся деятельность равномерно распределена между членами команды.</w:t>
            </w:r>
          </w:p>
          <w:p w:rsidR="00C56A96" w:rsidRPr="000A03D1" w:rsidRDefault="00C56A96" w:rsidP="000A03D1">
            <w:pPr>
              <w:numPr>
                <w:ilvl w:val="0"/>
                <w:numId w:val="37"/>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Работа над материалом равномерно распределена между большинством участников команды.</w:t>
            </w:r>
          </w:p>
          <w:p w:rsidR="00C56A96" w:rsidRPr="000A03D1" w:rsidRDefault="00C56A96" w:rsidP="000A03D1">
            <w:pPr>
              <w:numPr>
                <w:ilvl w:val="0"/>
                <w:numId w:val="37"/>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Несколько членов группы отвечают за работу всей команды.</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3</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lastRenderedPageBreak/>
              <w:t>Авторская оригинальность</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38"/>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Уникальная работа. Содержится большое число оригинальных, изобретательных примеров.</w:t>
            </w:r>
          </w:p>
          <w:p w:rsidR="00C56A96" w:rsidRPr="000A03D1" w:rsidRDefault="00C56A96" w:rsidP="000A03D1">
            <w:pPr>
              <w:numPr>
                <w:ilvl w:val="0"/>
                <w:numId w:val="38"/>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В работе присутствуют авторские находки.</w:t>
            </w:r>
          </w:p>
          <w:p w:rsidR="00C56A96" w:rsidRPr="000A03D1" w:rsidRDefault="00C56A96" w:rsidP="000A03D1">
            <w:pPr>
              <w:numPr>
                <w:ilvl w:val="0"/>
                <w:numId w:val="38"/>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Стандартная работа, не содержит авторской индивидуальности .</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3</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Степень самостоятельности работы группы</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39"/>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Полная самостоятельность при выполнении работы.</w:t>
            </w:r>
          </w:p>
          <w:p w:rsidR="00C56A96" w:rsidRPr="000A03D1" w:rsidRDefault="00C56A96" w:rsidP="000A03D1">
            <w:pPr>
              <w:numPr>
                <w:ilvl w:val="0"/>
                <w:numId w:val="39"/>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Частичная самостоятельность работы группы.</w:t>
            </w:r>
          </w:p>
          <w:p w:rsidR="00C56A96" w:rsidRPr="000A03D1" w:rsidRDefault="00C56A96" w:rsidP="000A03D1">
            <w:pPr>
              <w:numPr>
                <w:ilvl w:val="0"/>
                <w:numId w:val="39"/>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Несамостоятельная работа группы.</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3</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tc>
      </w:tr>
      <w:tr w:rsidR="00C56A96" w:rsidRPr="000A03D1" w:rsidTr="00C56A96">
        <w:trPr>
          <w:tblCellSpacing w:w="0" w:type="dxa"/>
        </w:trPr>
        <w:tc>
          <w:tcPr>
            <w:tcW w:w="12463"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b/>
                <w:bCs/>
                <w:lang w:eastAsia="ru-RU"/>
              </w:rPr>
              <w:t>Оформление работы</w:t>
            </w: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Грамматика, подходящий словарь, отсутствие ошибок правописания и опечаток</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40"/>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Грамотная работа с точки зрения грамматики, стилистики, орфографии.</w:t>
            </w:r>
          </w:p>
          <w:p w:rsidR="00C56A96" w:rsidRPr="000A03D1" w:rsidRDefault="00C56A96" w:rsidP="000A03D1">
            <w:pPr>
              <w:numPr>
                <w:ilvl w:val="0"/>
                <w:numId w:val="40"/>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Негрубые ошибки с точки зрения грамматики, стилистики, орфографии.</w:t>
            </w:r>
          </w:p>
          <w:p w:rsidR="00C56A96" w:rsidRPr="000A03D1" w:rsidRDefault="00C56A96" w:rsidP="000A03D1">
            <w:pPr>
              <w:numPr>
                <w:ilvl w:val="0"/>
                <w:numId w:val="40"/>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Грубые ошибки с точки зрения грамматики, стилистики, орфографии.</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3</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r>
      <w:tr w:rsidR="00C56A96" w:rsidRPr="000A03D1" w:rsidTr="00C56A96">
        <w:trPr>
          <w:tblCellSpacing w:w="0" w:type="dxa"/>
        </w:trPr>
        <w:tc>
          <w:tcPr>
            <w:tcW w:w="12463" w:type="dxa"/>
            <w:gridSpan w:val="3"/>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b/>
                <w:bCs/>
                <w:lang w:eastAsia="ru-RU"/>
              </w:rPr>
              <w:t>Защита работы</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Качество доклада</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41"/>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Аргументированность основных позиций, композиция доклада логична, полнота представления в докладе результатов работы.</w:t>
            </w:r>
          </w:p>
          <w:p w:rsidR="00C56A96" w:rsidRPr="000A03D1" w:rsidRDefault="00C56A96" w:rsidP="000A03D1">
            <w:pPr>
              <w:numPr>
                <w:ilvl w:val="0"/>
                <w:numId w:val="41"/>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Нарушение логики выступления, неполное представление результатов работы, неполная система аргументации.</w:t>
            </w:r>
          </w:p>
          <w:p w:rsidR="00C56A96" w:rsidRPr="000A03D1" w:rsidRDefault="00C56A96" w:rsidP="000A03D1">
            <w:pPr>
              <w:numPr>
                <w:ilvl w:val="0"/>
                <w:numId w:val="41"/>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xml:space="preserve">Не заявлены аргументы по основным позициям, полное нарушение логики, </w:t>
            </w:r>
            <w:r w:rsidRPr="000A03D1">
              <w:rPr>
                <w:rFonts w:ascii="Times New Roman" w:eastAsia="Times New Roman" w:hAnsi="Times New Roman" w:cs="Times New Roman"/>
                <w:lang w:eastAsia="ru-RU"/>
              </w:rPr>
              <w:lastRenderedPageBreak/>
              <w:t>не представлены результаты исследования.</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lastRenderedPageBreak/>
              <w:t>10</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lastRenderedPageBreak/>
              <w:t>Объем и глубина знаний по теме</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42"/>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Докладчики демонстрируют эрудицию, отражают межпредметные связи.</w:t>
            </w:r>
          </w:p>
          <w:p w:rsidR="00C56A96" w:rsidRPr="000A03D1" w:rsidRDefault="00C56A96" w:rsidP="000A03D1">
            <w:pPr>
              <w:numPr>
                <w:ilvl w:val="0"/>
                <w:numId w:val="42"/>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Докладчики грамотно излагают материал, но не показывают достаточно глубоких знаний.</w:t>
            </w:r>
          </w:p>
          <w:p w:rsidR="00C56A96" w:rsidRPr="000A03D1" w:rsidRDefault="00C56A96" w:rsidP="000A03D1">
            <w:pPr>
              <w:numPr>
                <w:ilvl w:val="0"/>
                <w:numId w:val="42"/>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Докладчики обнаруживают полное невладение материалом.</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10</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Культура речи, манера держаться перед аудиторией</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43"/>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Докладчики уверенно держатся перед аудиторией, грамотно владеют речью, соблюдают регламент, удерживают внимание аудитории.</w:t>
            </w:r>
          </w:p>
          <w:p w:rsidR="00C56A96" w:rsidRPr="000A03D1" w:rsidRDefault="00C56A96" w:rsidP="000A03D1">
            <w:pPr>
              <w:numPr>
                <w:ilvl w:val="0"/>
                <w:numId w:val="43"/>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Докладчики допускают негрубые речевые ошибки при выступлении, незначительно нарушают регламент, частично удерживают внимание аудитории.</w:t>
            </w:r>
          </w:p>
          <w:p w:rsidR="00C56A96" w:rsidRPr="000A03D1" w:rsidRDefault="00C56A96" w:rsidP="000A03D1">
            <w:pPr>
              <w:numPr>
                <w:ilvl w:val="0"/>
                <w:numId w:val="43"/>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Докладчики теряются перед аудиторией, обнаруживают бедность речи, нарушают регламент, не могут удержать внимание аудитории.</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10</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Ответы на вопросы</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44"/>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Докладчики убедительно и полно отвечают на вопросы, дружелюбно держатся, стремятся использовать ответы для успешного раскрытия темы.</w:t>
            </w:r>
          </w:p>
          <w:p w:rsidR="00C56A96" w:rsidRPr="000A03D1" w:rsidRDefault="00C56A96" w:rsidP="000A03D1">
            <w:pPr>
              <w:numPr>
                <w:ilvl w:val="0"/>
                <w:numId w:val="44"/>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Докладчик не на все вопросы может найти убедительные ответы.</w:t>
            </w:r>
          </w:p>
          <w:p w:rsidR="00C56A96" w:rsidRPr="000A03D1" w:rsidRDefault="00C56A96" w:rsidP="000A03D1">
            <w:pPr>
              <w:numPr>
                <w:ilvl w:val="0"/>
                <w:numId w:val="44"/>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Докладчик не может ответить на вопросы или при ответах ведет себя агрессивно, некорректно.</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10</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5</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r>
      <w:tr w:rsidR="00C56A96" w:rsidRPr="000A03D1" w:rsidTr="00C56A96">
        <w:trPr>
          <w:tblCellSpacing w:w="0" w:type="dxa"/>
        </w:trPr>
        <w:tc>
          <w:tcPr>
            <w:tcW w:w="304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Деловые и волевые качества докладчика</w:t>
            </w:r>
          </w:p>
        </w:tc>
        <w:tc>
          <w:tcPr>
            <w:tcW w:w="473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numPr>
                <w:ilvl w:val="0"/>
                <w:numId w:val="45"/>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 xml:space="preserve">Докладчик стремится к достижению высоких результатов, готов к </w:t>
            </w:r>
            <w:r w:rsidRPr="000A03D1">
              <w:rPr>
                <w:rFonts w:ascii="Times New Roman" w:eastAsia="Times New Roman" w:hAnsi="Times New Roman" w:cs="Times New Roman"/>
                <w:lang w:eastAsia="ru-RU"/>
              </w:rPr>
              <w:lastRenderedPageBreak/>
              <w:t>дискуссии, доброжелателен, контактен.</w:t>
            </w:r>
          </w:p>
          <w:p w:rsidR="00C56A96" w:rsidRPr="000A03D1" w:rsidRDefault="00C56A96" w:rsidP="000A03D1">
            <w:pPr>
              <w:numPr>
                <w:ilvl w:val="0"/>
                <w:numId w:val="45"/>
              </w:num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Докладчик готов к дискуссии, не всегда проявляет доброжелательность.</w:t>
            </w:r>
          </w:p>
          <w:p w:rsidR="00C56A96" w:rsidRPr="000A03D1" w:rsidRDefault="00C56A96" w:rsidP="000A03D1">
            <w:pPr>
              <w:numPr>
                <w:ilvl w:val="0"/>
                <w:numId w:val="45"/>
              </w:numPr>
              <w:spacing w:before="100" w:beforeAutospacing="1" w:after="100" w:afterAutospacing="1"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Докладчик не готов к дискуссии, агрессивен, уходит от контактов</w:t>
            </w:r>
          </w:p>
        </w:tc>
        <w:tc>
          <w:tcPr>
            <w:tcW w:w="467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lastRenderedPageBreak/>
              <w:t>10</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lastRenderedPageBreak/>
              <w:t>5</w:t>
            </w:r>
          </w:p>
          <w:p w:rsidR="00C56A96" w:rsidRPr="000A03D1" w:rsidRDefault="00C56A96" w:rsidP="000A03D1">
            <w:pPr>
              <w:spacing w:before="100" w:beforeAutospacing="1" w:after="0" w:line="240" w:lineRule="auto"/>
              <w:rPr>
                <w:rFonts w:ascii="Times New Roman" w:eastAsia="Times New Roman" w:hAnsi="Times New Roman" w:cs="Times New Roman"/>
                <w:lang w:eastAsia="ru-RU"/>
              </w:rPr>
            </w:pPr>
            <w:r w:rsidRPr="000A03D1">
              <w:rPr>
                <w:rFonts w:ascii="Times New Roman" w:eastAsia="Times New Roman" w:hAnsi="Times New Roman" w:cs="Times New Roman"/>
                <w:lang w:eastAsia="ru-RU"/>
              </w:rPr>
              <w:t>0</w:t>
            </w:r>
          </w:p>
          <w:p w:rsidR="00C56A96" w:rsidRPr="000A03D1" w:rsidRDefault="00C56A96" w:rsidP="000A03D1">
            <w:pPr>
              <w:spacing w:before="100" w:beforeAutospacing="1" w:after="100" w:afterAutospacing="1" w:line="240" w:lineRule="auto"/>
              <w:rPr>
                <w:rFonts w:ascii="Times New Roman" w:eastAsia="Times New Roman" w:hAnsi="Times New Roman" w:cs="Times New Roman"/>
                <w:lang w:eastAsia="ru-RU"/>
              </w:rPr>
            </w:pPr>
          </w:p>
        </w:tc>
      </w:tr>
    </w:tbl>
    <w:p w:rsidR="007C78D6" w:rsidRPr="000A03D1" w:rsidRDefault="007C78D6" w:rsidP="000A03D1">
      <w:pPr>
        <w:pStyle w:val="a4"/>
        <w:spacing w:after="0" w:line="240" w:lineRule="auto"/>
        <w:jc w:val="center"/>
        <w:rPr>
          <w:rFonts w:ascii="Times New Roman" w:hAnsi="Times New Roman"/>
          <w:color w:val="FF0000"/>
        </w:rPr>
      </w:pPr>
    </w:p>
    <w:sectPr w:rsidR="007C78D6" w:rsidRPr="000A03D1" w:rsidSect="004F7CF8">
      <w:footerReference w:type="default" r:id="rId7"/>
      <w:pgSz w:w="16838" w:h="11906" w:orient="landscape"/>
      <w:pgMar w:top="993" w:right="1134"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41B" w:rsidRDefault="000C341B" w:rsidP="000A03D1">
      <w:pPr>
        <w:spacing w:after="0" w:line="240" w:lineRule="auto"/>
      </w:pPr>
      <w:r>
        <w:separator/>
      </w:r>
    </w:p>
  </w:endnote>
  <w:endnote w:type="continuationSeparator" w:id="0">
    <w:p w:rsidR="000C341B" w:rsidRDefault="000C341B" w:rsidP="000A03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96767"/>
      <w:docPartObj>
        <w:docPartGallery w:val="Page Numbers (Bottom of Page)"/>
        <w:docPartUnique/>
      </w:docPartObj>
    </w:sdtPr>
    <w:sdtContent>
      <w:p w:rsidR="000C341B" w:rsidRDefault="000C341B">
        <w:pPr>
          <w:pStyle w:val="ac"/>
          <w:jc w:val="right"/>
        </w:pPr>
        <w:fldSimple w:instr=" PAGE   \* MERGEFORMAT ">
          <w:r w:rsidR="0094235E">
            <w:rPr>
              <w:noProof/>
            </w:rPr>
            <w:t>20</w:t>
          </w:r>
        </w:fldSimple>
      </w:p>
    </w:sdtContent>
  </w:sdt>
  <w:p w:rsidR="000C341B" w:rsidRDefault="000C341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41B" w:rsidRDefault="000C341B" w:rsidP="000A03D1">
      <w:pPr>
        <w:spacing w:after="0" w:line="240" w:lineRule="auto"/>
      </w:pPr>
      <w:r>
        <w:separator/>
      </w:r>
    </w:p>
  </w:footnote>
  <w:footnote w:type="continuationSeparator" w:id="0">
    <w:p w:rsidR="000C341B" w:rsidRDefault="000C341B" w:rsidP="000A03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608D"/>
    <w:multiLevelType w:val="multilevel"/>
    <w:tmpl w:val="7F08E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FD1B74"/>
    <w:multiLevelType w:val="multilevel"/>
    <w:tmpl w:val="F306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3C77E3"/>
    <w:multiLevelType w:val="multilevel"/>
    <w:tmpl w:val="3A10F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EF3CC9"/>
    <w:multiLevelType w:val="multilevel"/>
    <w:tmpl w:val="61B8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2B2312"/>
    <w:multiLevelType w:val="multilevel"/>
    <w:tmpl w:val="D5E663F4"/>
    <w:lvl w:ilvl="0">
      <w:start w:val="1"/>
      <w:numFmt w:val="decimal"/>
      <w:lvlText w:val="%1."/>
      <w:lvlJc w:val="left"/>
      <w:pPr>
        <w:ind w:left="1068" w:hanging="360"/>
      </w:pPr>
      <w:rPr>
        <w:rFonts w:cs="Times New Roman"/>
        <w:b/>
      </w:rPr>
    </w:lvl>
    <w:lvl w:ilvl="1">
      <w:start w:val="1"/>
      <w:numFmt w:val="decimal"/>
      <w:isLgl/>
      <w:lvlText w:val="%1.%2."/>
      <w:lvlJc w:val="left"/>
      <w:pPr>
        <w:ind w:left="1428" w:hanging="720"/>
      </w:pPr>
    </w:lvl>
    <w:lvl w:ilvl="2">
      <w:start w:val="1"/>
      <w:numFmt w:val="decimal"/>
      <w:isLgl/>
      <w:lvlText w:val="%1.%2.%3."/>
      <w:lvlJc w:val="left"/>
      <w:pPr>
        <w:ind w:left="1428" w:hanging="720"/>
      </w:pPr>
    </w:lvl>
    <w:lvl w:ilvl="3">
      <w:start w:val="1"/>
      <w:numFmt w:val="decimal"/>
      <w:isLgl/>
      <w:lvlText w:val="%1.%2.%3.%4."/>
      <w:lvlJc w:val="left"/>
      <w:pPr>
        <w:ind w:left="1788" w:hanging="1080"/>
      </w:pPr>
    </w:lvl>
    <w:lvl w:ilvl="4">
      <w:start w:val="1"/>
      <w:numFmt w:val="decimal"/>
      <w:isLgl/>
      <w:lvlText w:val="%1.%2.%3.%4.%5."/>
      <w:lvlJc w:val="left"/>
      <w:pPr>
        <w:ind w:left="1788" w:hanging="1080"/>
      </w:pPr>
    </w:lvl>
    <w:lvl w:ilvl="5">
      <w:start w:val="1"/>
      <w:numFmt w:val="decimal"/>
      <w:isLgl/>
      <w:lvlText w:val="%1.%2.%3.%4.%5.%6."/>
      <w:lvlJc w:val="left"/>
      <w:pPr>
        <w:ind w:left="2148" w:hanging="1440"/>
      </w:pPr>
    </w:lvl>
    <w:lvl w:ilvl="6">
      <w:start w:val="1"/>
      <w:numFmt w:val="decimal"/>
      <w:isLgl/>
      <w:lvlText w:val="%1.%2.%3.%4.%5.%6.%7."/>
      <w:lvlJc w:val="left"/>
      <w:pPr>
        <w:ind w:left="2508" w:hanging="1800"/>
      </w:pPr>
    </w:lvl>
    <w:lvl w:ilvl="7">
      <w:start w:val="1"/>
      <w:numFmt w:val="decimal"/>
      <w:isLgl/>
      <w:lvlText w:val="%1.%2.%3.%4.%5.%6.%7.%8."/>
      <w:lvlJc w:val="left"/>
      <w:pPr>
        <w:ind w:left="2508" w:hanging="1800"/>
      </w:pPr>
    </w:lvl>
    <w:lvl w:ilvl="8">
      <w:start w:val="1"/>
      <w:numFmt w:val="decimal"/>
      <w:isLgl/>
      <w:lvlText w:val="%1.%2.%3.%4.%5.%6.%7.%8.%9."/>
      <w:lvlJc w:val="left"/>
      <w:pPr>
        <w:ind w:left="2868" w:hanging="2160"/>
      </w:pPr>
    </w:lvl>
  </w:abstractNum>
  <w:abstractNum w:abstractNumId="5">
    <w:nsid w:val="131B2873"/>
    <w:multiLevelType w:val="multilevel"/>
    <w:tmpl w:val="5302F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1D6102"/>
    <w:multiLevelType w:val="multilevel"/>
    <w:tmpl w:val="409ADB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Helvetica" w:hAnsi="Helvetica" w:cs="Helvetica" w:hint="default"/>
        <w:color w:val="333333"/>
        <w:sz w:val="21"/>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C0679D"/>
    <w:multiLevelType w:val="multilevel"/>
    <w:tmpl w:val="88AA5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F117AB"/>
    <w:multiLevelType w:val="multilevel"/>
    <w:tmpl w:val="4EC2F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3A5E75"/>
    <w:multiLevelType w:val="hybridMultilevel"/>
    <w:tmpl w:val="CEFC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CB6C2F"/>
    <w:multiLevelType w:val="multilevel"/>
    <w:tmpl w:val="49B6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9F0085"/>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B9B36EB"/>
    <w:multiLevelType w:val="hybridMultilevel"/>
    <w:tmpl w:val="D9C4C722"/>
    <w:lvl w:ilvl="0" w:tplc="A2CC059E">
      <w:start w:val="1"/>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F46790F"/>
    <w:multiLevelType w:val="multilevel"/>
    <w:tmpl w:val="EA265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FAC46AC"/>
    <w:multiLevelType w:val="multilevel"/>
    <w:tmpl w:val="E2B4C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5A0802"/>
    <w:multiLevelType w:val="multilevel"/>
    <w:tmpl w:val="EE7CB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6D1206"/>
    <w:multiLevelType w:val="multilevel"/>
    <w:tmpl w:val="68C85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6CB65FF"/>
    <w:multiLevelType w:val="multilevel"/>
    <w:tmpl w:val="7CFC2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92416E"/>
    <w:multiLevelType w:val="multilevel"/>
    <w:tmpl w:val="AFBC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87A004B"/>
    <w:multiLevelType w:val="multilevel"/>
    <w:tmpl w:val="DEEA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9816B15"/>
    <w:multiLevelType w:val="multilevel"/>
    <w:tmpl w:val="AA0AB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9C52D05"/>
    <w:multiLevelType w:val="multilevel"/>
    <w:tmpl w:val="B7A0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BC900A0"/>
    <w:multiLevelType w:val="hybridMultilevel"/>
    <w:tmpl w:val="3B3E4A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0917597"/>
    <w:multiLevelType w:val="multilevel"/>
    <w:tmpl w:val="FB8CE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2EE062D"/>
    <w:multiLevelType w:val="multilevel"/>
    <w:tmpl w:val="1DC20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40B4E95"/>
    <w:multiLevelType w:val="multilevel"/>
    <w:tmpl w:val="FF668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539015F"/>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5652584"/>
    <w:multiLevelType w:val="multilevel"/>
    <w:tmpl w:val="F0429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2974F03"/>
    <w:multiLevelType w:val="multilevel"/>
    <w:tmpl w:val="ED6AB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4344FA4"/>
    <w:multiLevelType w:val="multilevel"/>
    <w:tmpl w:val="3B1AA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4CF0B64"/>
    <w:multiLevelType w:val="multilevel"/>
    <w:tmpl w:val="6A5A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33C5D3C"/>
    <w:multiLevelType w:val="hybridMultilevel"/>
    <w:tmpl w:val="6A3C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044406"/>
    <w:multiLevelType w:val="hybridMultilevel"/>
    <w:tmpl w:val="E04C4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6605897"/>
    <w:multiLevelType w:val="multilevel"/>
    <w:tmpl w:val="C7800480"/>
    <w:lvl w:ilvl="0">
      <w:start w:val="1"/>
      <w:numFmt w:val="bullet"/>
      <w:lvlText w:val="-"/>
      <w:lvlJc w:val="left"/>
      <w:rPr>
        <w:rFonts w:ascii="Arial" w:eastAsia="Arial" w:hAnsi="Arial" w:cs="Arial"/>
        <w:b w:val="0"/>
        <w:bCs w:val="0"/>
        <w:i w:val="0"/>
        <w:iCs w:val="0"/>
        <w:smallCaps w:val="0"/>
        <w:strike w:val="0"/>
        <w:color w:val="000000"/>
        <w:spacing w:val="2"/>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B9367AF"/>
    <w:multiLevelType w:val="hybridMultilevel"/>
    <w:tmpl w:val="674E7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CA232F"/>
    <w:multiLevelType w:val="hybridMultilevel"/>
    <w:tmpl w:val="E0F4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2052D5"/>
    <w:multiLevelType w:val="multilevel"/>
    <w:tmpl w:val="1DB28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64C36F4"/>
    <w:multiLevelType w:val="multilevel"/>
    <w:tmpl w:val="E5605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C0143BB"/>
    <w:multiLevelType w:val="multilevel"/>
    <w:tmpl w:val="44329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E546189"/>
    <w:multiLevelType w:val="multilevel"/>
    <w:tmpl w:val="2E34E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FF60235"/>
    <w:multiLevelType w:val="multilevel"/>
    <w:tmpl w:val="9894C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326C08"/>
    <w:multiLevelType w:val="multilevel"/>
    <w:tmpl w:val="7124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7066A91"/>
    <w:multiLevelType w:val="multilevel"/>
    <w:tmpl w:val="17965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067162"/>
    <w:multiLevelType w:val="multilevel"/>
    <w:tmpl w:val="1FBCE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AB30398"/>
    <w:multiLevelType w:val="multilevel"/>
    <w:tmpl w:val="39C6C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CE52FBF"/>
    <w:multiLevelType w:val="hybridMultilevel"/>
    <w:tmpl w:val="38AEC258"/>
    <w:lvl w:ilvl="0" w:tplc="D70C7632">
      <w:start w:val="1"/>
      <w:numFmt w:val="bullet"/>
      <w:lvlText w:val=""/>
      <w:lvlJc w:val="left"/>
      <w:pPr>
        <w:ind w:left="36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11"/>
  </w:num>
  <w:num w:numId="2">
    <w:abstractNumId w:val="9"/>
  </w:num>
  <w:num w:numId="3">
    <w:abstractNumId w:val="35"/>
  </w:num>
  <w:num w:numId="4">
    <w:abstractNumId w:val="31"/>
  </w:num>
  <w:num w:numId="5">
    <w:abstractNumId w:val="34"/>
  </w:num>
  <w:num w:numId="6">
    <w:abstractNumId w:val="5"/>
  </w:num>
  <w:num w:numId="7">
    <w:abstractNumId w:val="26"/>
  </w:num>
  <w:num w:numId="8">
    <w:abstractNumId w:val="22"/>
  </w:num>
  <w:num w:numId="9">
    <w:abstractNumId w:val="33"/>
  </w:num>
  <w:num w:numId="10">
    <w:abstractNumId w:val="6"/>
  </w:num>
  <w:num w:numId="11">
    <w:abstractNumId w:val="32"/>
  </w:num>
  <w:num w:numId="12">
    <w:abstractNumId w:val="25"/>
  </w:num>
  <w:num w:numId="13">
    <w:abstractNumId w:val="18"/>
  </w:num>
  <w:num w:numId="14">
    <w:abstractNumId w:val="20"/>
  </w:num>
  <w:num w:numId="15">
    <w:abstractNumId w:val="27"/>
  </w:num>
  <w:num w:numId="16">
    <w:abstractNumId w:val="40"/>
  </w:num>
  <w:num w:numId="17">
    <w:abstractNumId w:val="0"/>
  </w:num>
  <w:num w:numId="18">
    <w:abstractNumId w:val="28"/>
  </w:num>
  <w:num w:numId="19">
    <w:abstractNumId w:val="30"/>
  </w:num>
  <w:num w:numId="20">
    <w:abstractNumId w:val="24"/>
  </w:num>
  <w:num w:numId="21">
    <w:abstractNumId w:val="16"/>
  </w:num>
  <w:num w:numId="22">
    <w:abstractNumId w:val="44"/>
  </w:num>
  <w:num w:numId="23">
    <w:abstractNumId w:val="38"/>
  </w:num>
  <w:num w:numId="24">
    <w:abstractNumId w:val="37"/>
  </w:num>
  <w:num w:numId="25">
    <w:abstractNumId w:val="41"/>
  </w:num>
  <w:num w:numId="26">
    <w:abstractNumId w:val="39"/>
  </w:num>
  <w:num w:numId="27">
    <w:abstractNumId w:val="2"/>
  </w:num>
  <w:num w:numId="28">
    <w:abstractNumId w:val="14"/>
  </w:num>
  <w:num w:numId="29">
    <w:abstractNumId w:val="12"/>
  </w:num>
  <w:num w:numId="30">
    <w:abstractNumId w:val="45"/>
  </w:num>
  <w:num w:numId="31">
    <w:abstractNumId w:val="13"/>
  </w:num>
  <w:num w:numId="32">
    <w:abstractNumId w:val="21"/>
  </w:num>
  <w:num w:numId="33">
    <w:abstractNumId w:val="17"/>
  </w:num>
  <w:num w:numId="34">
    <w:abstractNumId w:val="29"/>
  </w:num>
  <w:num w:numId="35">
    <w:abstractNumId w:val="7"/>
  </w:num>
  <w:num w:numId="36">
    <w:abstractNumId w:val="23"/>
  </w:num>
  <w:num w:numId="37">
    <w:abstractNumId w:val="15"/>
  </w:num>
  <w:num w:numId="38">
    <w:abstractNumId w:val="3"/>
  </w:num>
  <w:num w:numId="39">
    <w:abstractNumId w:val="1"/>
  </w:num>
  <w:num w:numId="40">
    <w:abstractNumId w:val="10"/>
  </w:num>
  <w:num w:numId="41">
    <w:abstractNumId w:val="8"/>
  </w:num>
  <w:num w:numId="42">
    <w:abstractNumId w:val="36"/>
  </w:num>
  <w:num w:numId="43">
    <w:abstractNumId w:val="19"/>
  </w:num>
  <w:num w:numId="44">
    <w:abstractNumId w:val="43"/>
  </w:num>
  <w:num w:numId="45">
    <w:abstractNumId w:val="42"/>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B43F24"/>
    <w:rsid w:val="00025C1B"/>
    <w:rsid w:val="00043B6D"/>
    <w:rsid w:val="000A03D1"/>
    <w:rsid w:val="000C25EC"/>
    <w:rsid w:val="000C341B"/>
    <w:rsid w:val="000C445E"/>
    <w:rsid w:val="000E56FC"/>
    <w:rsid w:val="0011146F"/>
    <w:rsid w:val="00154F9F"/>
    <w:rsid w:val="0016686E"/>
    <w:rsid w:val="001E0809"/>
    <w:rsid w:val="00234451"/>
    <w:rsid w:val="00236272"/>
    <w:rsid w:val="002A028E"/>
    <w:rsid w:val="002B1147"/>
    <w:rsid w:val="002F29E7"/>
    <w:rsid w:val="00303159"/>
    <w:rsid w:val="00303992"/>
    <w:rsid w:val="0030596B"/>
    <w:rsid w:val="00316C76"/>
    <w:rsid w:val="003519AC"/>
    <w:rsid w:val="00355AF5"/>
    <w:rsid w:val="003929B8"/>
    <w:rsid w:val="003B7A9B"/>
    <w:rsid w:val="003B7F6D"/>
    <w:rsid w:val="003E30A9"/>
    <w:rsid w:val="00413BB7"/>
    <w:rsid w:val="00422C4A"/>
    <w:rsid w:val="004505E8"/>
    <w:rsid w:val="00450C2F"/>
    <w:rsid w:val="00483E41"/>
    <w:rsid w:val="0049489B"/>
    <w:rsid w:val="004D0EC7"/>
    <w:rsid w:val="004F7CF8"/>
    <w:rsid w:val="00520C53"/>
    <w:rsid w:val="00535CC0"/>
    <w:rsid w:val="0053728F"/>
    <w:rsid w:val="00563963"/>
    <w:rsid w:val="00582B6E"/>
    <w:rsid w:val="005B54AB"/>
    <w:rsid w:val="005C439B"/>
    <w:rsid w:val="005D3A05"/>
    <w:rsid w:val="00623DF6"/>
    <w:rsid w:val="00666FF9"/>
    <w:rsid w:val="00676216"/>
    <w:rsid w:val="006809BF"/>
    <w:rsid w:val="006821C4"/>
    <w:rsid w:val="00694AD1"/>
    <w:rsid w:val="00694DEE"/>
    <w:rsid w:val="006B45E0"/>
    <w:rsid w:val="006D6518"/>
    <w:rsid w:val="006E1AA5"/>
    <w:rsid w:val="00707B0F"/>
    <w:rsid w:val="00716359"/>
    <w:rsid w:val="00782B6B"/>
    <w:rsid w:val="007B5728"/>
    <w:rsid w:val="007B7FF3"/>
    <w:rsid w:val="007C61D8"/>
    <w:rsid w:val="007C78D6"/>
    <w:rsid w:val="007E3395"/>
    <w:rsid w:val="007E7F1F"/>
    <w:rsid w:val="00820199"/>
    <w:rsid w:val="008A7604"/>
    <w:rsid w:val="008F1712"/>
    <w:rsid w:val="00920EAC"/>
    <w:rsid w:val="0094235E"/>
    <w:rsid w:val="009705CA"/>
    <w:rsid w:val="00990F8F"/>
    <w:rsid w:val="00995E9C"/>
    <w:rsid w:val="009B13B0"/>
    <w:rsid w:val="009B1806"/>
    <w:rsid w:val="009E116A"/>
    <w:rsid w:val="009E5580"/>
    <w:rsid w:val="00A005B9"/>
    <w:rsid w:val="00A43749"/>
    <w:rsid w:val="00A44888"/>
    <w:rsid w:val="00A66D00"/>
    <w:rsid w:val="00A71F3D"/>
    <w:rsid w:val="00AA2FAD"/>
    <w:rsid w:val="00AB0277"/>
    <w:rsid w:val="00AE4630"/>
    <w:rsid w:val="00B0139E"/>
    <w:rsid w:val="00B10F34"/>
    <w:rsid w:val="00B43F24"/>
    <w:rsid w:val="00B56684"/>
    <w:rsid w:val="00B85103"/>
    <w:rsid w:val="00BB6DAD"/>
    <w:rsid w:val="00BF536D"/>
    <w:rsid w:val="00C05DBC"/>
    <w:rsid w:val="00C2394C"/>
    <w:rsid w:val="00C56A96"/>
    <w:rsid w:val="00C6086A"/>
    <w:rsid w:val="00C73A45"/>
    <w:rsid w:val="00CA1587"/>
    <w:rsid w:val="00CA1C0D"/>
    <w:rsid w:val="00CF1626"/>
    <w:rsid w:val="00D1492C"/>
    <w:rsid w:val="00D17023"/>
    <w:rsid w:val="00D366C5"/>
    <w:rsid w:val="00D63B78"/>
    <w:rsid w:val="00D869C5"/>
    <w:rsid w:val="00DB6812"/>
    <w:rsid w:val="00DB6BC6"/>
    <w:rsid w:val="00DF1361"/>
    <w:rsid w:val="00E32DF1"/>
    <w:rsid w:val="00E3772E"/>
    <w:rsid w:val="00E76EAF"/>
    <w:rsid w:val="00E77626"/>
    <w:rsid w:val="00EA1CA6"/>
    <w:rsid w:val="00EB1DD7"/>
    <w:rsid w:val="00EB6F71"/>
    <w:rsid w:val="00EC1187"/>
    <w:rsid w:val="00EC62DD"/>
    <w:rsid w:val="00ED2143"/>
    <w:rsid w:val="00ED6F0E"/>
    <w:rsid w:val="00EE2451"/>
    <w:rsid w:val="00F1206F"/>
    <w:rsid w:val="00F379BF"/>
    <w:rsid w:val="00F46A1C"/>
    <w:rsid w:val="00F46BF6"/>
    <w:rsid w:val="00F971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2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3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E2451"/>
    <w:pPr>
      <w:ind w:left="720"/>
      <w:contextualSpacing/>
    </w:pPr>
    <w:rPr>
      <w:rFonts w:ascii="Calibri" w:eastAsia="Times New Roman" w:hAnsi="Calibri" w:cs="Times New Roman"/>
      <w:lang w:eastAsia="ru-RU"/>
    </w:rPr>
  </w:style>
  <w:style w:type="paragraph" w:styleId="a5">
    <w:name w:val="Body Text"/>
    <w:basedOn w:val="a"/>
    <w:link w:val="a6"/>
    <w:uiPriority w:val="99"/>
    <w:semiHidden/>
    <w:unhideWhenUsed/>
    <w:rsid w:val="00EE2451"/>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uiPriority w:val="99"/>
    <w:semiHidden/>
    <w:rsid w:val="00EE2451"/>
    <w:rPr>
      <w:rFonts w:ascii="Times New Roman" w:eastAsia="Times New Roman" w:hAnsi="Times New Roman" w:cs="Times New Roman"/>
      <w:sz w:val="72"/>
      <w:szCs w:val="72"/>
      <w:lang w:eastAsia="ru-RU"/>
    </w:rPr>
  </w:style>
  <w:style w:type="character" w:styleId="a7">
    <w:name w:val="Hyperlink"/>
    <w:rsid w:val="00A71F3D"/>
    <w:rPr>
      <w:color w:val="0000FF"/>
      <w:u w:val="single"/>
    </w:rPr>
  </w:style>
  <w:style w:type="paragraph" w:customStyle="1" w:styleId="1">
    <w:name w:val="Абзац списка1"/>
    <w:basedOn w:val="a"/>
    <w:qFormat/>
    <w:rsid w:val="00A71F3D"/>
    <w:pPr>
      <w:ind w:left="720"/>
      <w:contextualSpacing/>
    </w:pPr>
    <w:rPr>
      <w:rFonts w:ascii="Calibri" w:eastAsia="Times New Roman" w:hAnsi="Calibri" w:cs="Times New Roman"/>
    </w:rPr>
  </w:style>
  <w:style w:type="character" w:customStyle="1" w:styleId="a8">
    <w:name w:val="Основной текст_"/>
    <w:link w:val="10"/>
    <w:rsid w:val="00F379BF"/>
    <w:rPr>
      <w:rFonts w:ascii="Arial" w:eastAsia="Arial" w:hAnsi="Arial" w:cs="Arial"/>
      <w:spacing w:val="2"/>
      <w:sz w:val="20"/>
      <w:szCs w:val="20"/>
      <w:shd w:val="clear" w:color="auto" w:fill="FFFFFF"/>
    </w:rPr>
  </w:style>
  <w:style w:type="character" w:customStyle="1" w:styleId="4">
    <w:name w:val="Основной текст (4)_"/>
    <w:link w:val="40"/>
    <w:rsid w:val="00F379BF"/>
    <w:rPr>
      <w:rFonts w:ascii="Arial" w:eastAsia="Arial" w:hAnsi="Arial" w:cs="Arial"/>
      <w:b/>
      <w:bCs/>
      <w:spacing w:val="7"/>
      <w:sz w:val="17"/>
      <w:szCs w:val="17"/>
      <w:shd w:val="clear" w:color="auto" w:fill="FFFFFF"/>
    </w:rPr>
  </w:style>
  <w:style w:type="character" w:customStyle="1" w:styleId="41">
    <w:name w:val="Основной текст (4) + Малые прописные"/>
    <w:rsid w:val="00F379BF"/>
    <w:rPr>
      <w:rFonts w:ascii="Arial" w:eastAsia="Arial" w:hAnsi="Arial" w:cs="Arial"/>
      <w:b/>
      <w:bCs/>
      <w:i w:val="0"/>
      <w:iCs w:val="0"/>
      <w:smallCaps/>
      <w:strike w:val="0"/>
      <w:color w:val="000000"/>
      <w:spacing w:val="7"/>
      <w:w w:val="100"/>
      <w:position w:val="0"/>
      <w:sz w:val="17"/>
      <w:szCs w:val="17"/>
      <w:u w:val="none"/>
      <w:lang w:val="ru-RU" w:eastAsia="ru-RU" w:bidi="ru-RU"/>
    </w:rPr>
  </w:style>
  <w:style w:type="character" w:customStyle="1" w:styleId="9pt0pt">
    <w:name w:val="Основной текст + 9 pt;Интервал 0 pt"/>
    <w:rsid w:val="00F379BF"/>
    <w:rPr>
      <w:rFonts w:ascii="Arial" w:eastAsia="Arial" w:hAnsi="Arial" w:cs="Arial"/>
      <w:b w:val="0"/>
      <w:bCs w:val="0"/>
      <w:i w:val="0"/>
      <w:iCs w:val="0"/>
      <w:smallCaps w:val="0"/>
      <w:strike w:val="0"/>
      <w:color w:val="000000"/>
      <w:spacing w:val="1"/>
      <w:w w:val="100"/>
      <w:position w:val="0"/>
      <w:sz w:val="18"/>
      <w:szCs w:val="18"/>
      <w:u w:val="none"/>
      <w:lang w:val="ru-RU" w:eastAsia="ru-RU" w:bidi="ru-RU"/>
    </w:rPr>
  </w:style>
  <w:style w:type="character" w:customStyle="1" w:styleId="95pt0pt">
    <w:name w:val="Основной текст + 9;5 pt;Полужирный;Курсив;Интервал 0 pt"/>
    <w:rsid w:val="00F379BF"/>
    <w:rPr>
      <w:rFonts w:ascii="Arial" w:eastAsia="Arial" w:hAnsi="Arial" w:cs="Arial"/>
      <w:b/>
      <w:bCs/>
      <w:i/>
      <w:iCs/>
      <w:smallCaps w:val="0"/>
      <w:strike w:val="0"/>
      <w:color w:val="000000"/>
      <w:spacing w:val="4"/>
      <w:w w:val="100"/>
      <w:position w:val="0"/>
      <w:sz w:val="19"/>
      <w:szCs w:val="19"/>
      <w:u w:val="none"/>
      <w:lang w:val="ru-RU" w:eastAsia="ru-RU" w:bidi="ru-RU"/>
    </w:rPr>
  </w:style>
  <w:style w:type="character" w:customStyle="1" w:styleId="2">
    <w:name w:val="Заголовок №2_"/>
    <w:link w:val="20"/>
    <w:rsid w:val="00F379BF"/>
    <w:rPr>
      <w:rFonts w:ascii="Arial" w:eastAsia="Arial" w:hAnsi="Arial" w:cs="Arial"/>
      <w:b/>
      <w:bCs/>
      <w:i/>
      <w:iCs/>
      <w:spacing w:val="4"/>
      <w:sz w:val="19"/>
      <w:szCs w:val="19"/>
      <w:shd w:val="clear" w:color="auto" w:fill="FFFFFF"/>
    </w:rPr>
  </w:style>
  <w:style w:type="character" w:customStyle="1" w:styleId="3">
    <w:name w:val="Подпись к таблице (3)_"/>
    <w:link w:val="30"/>
    <w:rsid w:val="00F379BF"/>
    <w:rPr>
      <w:rFonts w:ascii="Arial" w:eastAsia="Arial" w:hAnsi="Arial" w:cs="Arial"/>
      <w:b/>
      <w:bCs/>
      <w:spacing w:val="5"/>
      <w:sz w:val="19"/>
      <w:szCs w:val="19"/>
      <w:shd w:val="clear" w:color="auto" w:fill="FFFFFF"/>
    </w:rPr>
  </w:style>
  <w:style w:type="character" w:customStyle="1" w:styleId="31">
    <w:name w:val="Колонтитул (3)_"/>
    <w:link w:val="32"/>
    <w:rsid w:val="00F379BF"/>
    <w:rPr>
      <w:rFonts w:ascii="Arial" w:eastAsia="Arial" w:hAnsi="Arial" w:cs="Arial"/>
      <w:b/>
      <w:bCs/>
      <w:spacing w:val="5"/>
      <w:sz w:val="19"/>
      <w:szCs w:val="19"/>
      <w:shd w:val="clear" w:color="auto" w:fill="FFFFFF"/>
    </w:rPr>
  </w:style>
  <w:style w:type="paragraph" w:customStyle="1" w:styleId="10">
    <w:name w:val="Основной текст1"/>
    <w:basedOn w:val="a"/>
    <w:link w:val="a8"/>
    <w:rsid w:val="00F379BF"/>
    <w:pPr>
      <w:widowControl w:val="0"/>
      <w:shd w:val="clear" w:color="auto" w:fill="FFFFFF"/>
      <w:spacing w:before="300" w:after="0" w:line="250" w:lineRule="exact"/>
      <w:jc w:val="both"/>
    </w:pPr>
    <w:rPr>
      <w:rFonts w:ascii="Arial" w:eastAsia="Arial" w:hAnsi="Arial" w:cs="Arial"/>
      <w:spacing w:val="2"/>
      <w:sz w:val="20"/>
      <w:szCs w:val="20"/>
    </w:rPr>
  </w:style>
  <w:style w:type="paragraph" w:customStyle="1" w:styleId="40">
    <w:name w:val="Основной текст (4)"/>
    <w:basedOn w:val="a"/>
    <w:link w:val="4"/>
    <w:rsid w:val="00F379BF"/>
    <w:pPr>
      <w:widowControl w:val="0"/>
      <w:shd w:val="clear" w:color="auto" w:fill="FFFFFF"/>
      <w:spacing w:before="600" w:after="240" w:line="0" w:lineRule="atLeast"/>
      <w:jc w:val="center"/>
    </w:pPr>
    <w:rPr>
      <w:rFonts w:ascii="Arial" w:eastAsia="Arial" w:hAnsi="Arial" w:cs="Arial"/>
      <w:b/>
      <w:bCs/>
      <w:spacing w:val="7"/>
      <w:sz w:val="17"/>
      <w:szCs w:val="17"/>
    </w:rPr>
  </w:style>
  <w:style w:type="paragraph" w:customStyle="1" w:styleId="20">
    <w:name w:val="Заголовок №2"/>
    <w:basedOn w:val="a"/>
    <w:link w:val="2"/>
    <w:rsid w:val="00F379BF"/>
    <w:pPr>
      <w:widowControl w:val="0"/>
      <w:shd w:val="clear" w:color="auto" w:fill="FFFFFF"/>
      <w:spacing w:before="240" w:after="0" w:line="259" w:lineRule="exact"/>
      <w:ind w:firstLine="540"/>
      <w:jc w:val="both"/>
      <w:outlineLvl w:val="1"/>
    </w:pPr>
    <w:rPr>
      <w:rFonts w:ascii="Arial" w:eastAsia="Arial" w:hAnsi="Arial" w:cs="Arial"/>
      <w:b/>
      <w:bCs/>
      <w:i/>
      <w:iCs/>
      <w:spacing w:val="4"/>
      <w:sz w:val="19"/>
      <w:szCs w:val="19"/>
    </w:rPr>
  </w:style>
  <w:style w:type="paragraph" w:customStyle="1" w:styleId="30">
    <w:name w:val="Подпись к таблице (3)"/>
    <w:basedOn w:val="a"/>
    <w:link w:val="3"/>
    <w:rsid w:val="00F379BF"/>
    <w:pPr>
      <w:widowControl w:val="0"/>
      <w:shd w:val="clear" w:color="auto" w:fill="FFFFFF"/>
      <w:spacing w:after="0" w:line="0" w:lineRule="atLeast"/>
    </w:pPr>
    <w:rPr>
      <w:rFonts w:ascii="Arial" w:eastAsia="Arial" w:hAnsi="Arial" w:cs="Arial"/>
      <w:b/>
      <w:bCs/>
      <w:spacing w:val="5"/>
      <w:sz w:val="19"/>
      <w:szCs w:val="19"/>
    </w:rPr>
  </w:style>
  <w:style w:type="paragraph" w:customStyle="1" w:styleId="32">
    <w:name w:val="Колонтитул (3)"/>
    <w:basedOn w:val="a"/>
    <w:link w:val="31"/>
    <w:rsid w:val="00F379BF"/>
    <w:pPr>
      <w:widowControl w:val="0"/>
      <w:shd w:val="clear" w:color="auto" w:fill="FFFFFF"/>
      <w:spacing w:after="0" w:line="0" w:lineRule="atLeast"/>
    </w:pPr>
    <w:rPr>
      <w:rFonts w:ascii="Arial" w:eastAsia="Arial" w:hAnsi="Arial" w:cs="Arial"/>
      <w:b/>
      <w:bCs/>
      <w:spacing w:val="5"/>
      <w:sz w:val="19"/>
      <w:szCs w:val="19"/>
    </w:rPr>
  </w:style>
  <w:style w:type="character" w:customStyle="1" w:styleId="apple-converted-space">
    <w:name w:val="apple-converted-space"/>
    <w:basedOn w:val="a0"/>
    <w:rsid w:val="009705CA"/>
  </w:style>
  <w:style w:type="character" w:customStyle="1" w:styleId="s1">
    <w:name w:val="s1"/>
    <w:basedOn w:val="a0"/>
    <w:rsid w:val="009705CA"/>
  </w:style>
  <w:style w:type="paragraph" w:customStyle="1" w:styleId="p3">
    <w:name w:val="p3"/>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rsid w:val="009705CA"/>
  </w:style>
  <w:style w:type="paragraph" w:customStyle="1" w:styleId="p12">
    <w:name w:val="p12"/>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rsid w:val="009705CA"/>
  </w:style>
  <w:style w:type="character" w:customStyle="1" w:styleId="s10">
    <w:name w:val="s10"/>
    <w:basedOn w:val="a0"/>
    <w:rsid w:val="009705CA"/>
  </w:style>
  <w:style w:type="character" w:customStyle="1" w:styleId="s11">
    <w:name w:val="s11"/>
    <w:basedOn w:val="a0"/>
    <w:rsid w:val="009705CA"/>
  </w:style>
  <w:style w:type="paragraph" w:customStyle="1" w:styleId="p13">
    <w:name w:val="p13"/>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2">
    <w:name w:val="s12"/>
    <w:basedOn w:val="a0"/>
    <w:rsid w:val="009705CA"/>
  </w:style>
  <w:style w:type="character" w:customStyle="1" w:styleId="s13">
    <w:name w:val="s13"/>
    <w:basedOn w:val="a0"/>
    <w:rsid w:val="009705CA"/>
  </w:style>
  <w:style w:type="paragraph" w:customStyle="1" w:styleId="p15">
    <w:name w:val="p15"/>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rsid w:val="00AE46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E76EAF"/>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character" w:customStyle="1" w:styleId="FontStyle20">
    <w:name w:val="Font Style20"/>
    <w:basedOn w:val="a0"/>
    <w:rsid w:val="00E76EAF"/>
    <w:rPr>
      <w:rFonts w:ascii="Times New Roman" w:hAnsi="Times New Roman" w:cs="Times New Roman"/>
      <w:sz w:val="22"/>
      <w:szCs w:val="22"/>
    </w:rPr>
  </w:style>
  <w:style w:type="paragraph" w:customStyle="1" w:styleId="c15">
    <w:name w:val="c15"/>
    <w:basedOn w:val="a"/>
    <w:rsid w:val="007163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716359"/>
  </w:style>
  <w:style w:type="character" w:customStyle="1" w:styleId="c27">
    <w:name w:val="c27"/>
    <w:basedOn w:val="a0"/>
    <w:rsid w:val="00716359"/>
  </w:style>
  <w:style w:type="character" w:customStyle="1" w:styleId="c7">
    <w:name w:val="c7"/>
    <w:basedOn w:val="a0"/>
    <w:rsid w:val="00716359"/>
  </w:style>
  <w:style w:type="paragraph" w:customStyle="1" w:styleId="c21">
    <w:name w:val="c21"/>
    <w:basedOn w:val="a"/>
    <w:rsid w:val="007163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semiHidden/>
    <w:unhideWhenUsed/>
    <w:rsid w:val="000A03D1"/>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0A03D1"/>
  </w:style>
  <w:style w:type="paragraph" w:styleId="ac">
    <w:name w:val="footer"/>
    <w:basedOn w:val="a"/>
    <w:link w:val="ad"/>
    <w:uiPriority w:val="99"/>
    <w:unhideWhenUsed/>
    <w:rsid w:val="000A03D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A03D1"/>
  </w:style>
  <w:style w:type="paragraph" w:customStyle="1" w:styleId="c14">
    <w:name w:val="c14"/>
    <w:basedOn w:val="a"/>
    <w:rsid w:val="00BF53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0"/>
    <w:rsid w:val="00BF536D"/>
  </w:style>
  <w:style w:type="character" w:customStyle="1" w:styleId="c5">
    <w:name w:val="c5"/>
    <w:basedOn w:val="a0"/>
    <w:rsid w:val="00BF536D"/>
  </w:style>
  <w:style w:type="character" w:customStyle="1" w:styleId="c10">
    <w:name w:val="c10"/>
    <w:basedOn w:val="a0"/>
    <w:rsid w:val="006E1AA5"/>
  </w:style>
  <w:style w:type="character" w:customStyle="1" w:styleId="c8">
    <w:name w:val="c8"/>
    <w:basedOn w:val="a0"/>
    <w:rsid w:val="006E1AA5"/>
  </w:style>
  <w:style w:type="character" w:customStyle="1" w:styleId="c6">
    <w:name w:val="c6"/>
    <w:basedOn w:val="a0"/>
    <w:rsid w:val="006E1AA5"/>
  </w:style>
  <w:style w:type="character" w:styleId="ae">
    <w:name w:val="Strong"/>
    <w:basedOn w:val="a0"/>
    <w:uiPriority w:val="22"/>
    <w:qFormat/>
    <w:rsid w:val="00520C5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3F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EE2451"/>
    <w:pPr>
      <w:ind w:left="720"/>
      <w:contextualSpacing/>
    </w:pPr>
    <w:rPr>
      <w:rFonts w:ascii="Calibri" w:eastAsia="Times New Roman" w:hAnsi="Calibri" w:cs="Times New Roman"/>
      <w:lang w:eastAsia="ru-RU"/>
    </w:rPr>
  </w:style>
  <w:style w:type="paragraph" w:styleId="a5">
    <w:name w:val="Body Text"/>
    <w:basedOn w:val="a"/>
    <w:link w:val="a6"/>
    <w:uiPriority w:val="99"/>
    <w:semiHidden/>
    <w:unhideWhenUsed/>
    <w:rsid w:val="00EE2451"/>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uiPriority w:val="99"/>
    <w:semiHidden/>
    <w:rsid w:val="00EE2451"/>
    <w:rPr>
      <w:rFonts w:ascii="Times New Roman" w:eastAsia="Times New Roman" w:hAnsi="Times New Roman" w:cs="Times New Roman"/>
      <w:sz w:val="72"/>
      <w:szCs w:val="72"/>
      <w:lang w:eastAsia="ru-RU"/>
    </w:rPr>
  </w:style>
</w:styles>
</file>

<file path=word/webSettings.xml><?xml version="1.0" encoding="utf-8"?>
<w:webSettings xmlns:r="http://schemas.openxmlformats.org/officeDocument/2006/relationships" xmlns:w="http://schemas.openxmlformats.org/wordprocessingml/2006/main">
  <w:divs>
    <w:div w:id="197742250">
      <w:bodyDiv w:val="1"/>
      <w:marLeft w:val="0"/>
      <w:marRight w:val="0"/>
      <w:marTop w:val="0"/>
      <w:marBottom w:val="0"/>
      <w:divBdr>
        <w:top w:val="none" w:sz="0" w:space="0" w:color="auto"/>
        <w:left w:val="none" w:sz="0" w:space="0" w:color="auto"/>
        <w:bottom w:val="none" w:sz="0" w:space="0" w:color="auto"/>
        <w:right w:val="none" w:sz="0" w:space="0" w:color="auto"/>
      </w:divBdr>
    </w:div>
    <w:div w:id="262690647">
      <w:bodyDiv w:val="1"/>
      <w:marLeft w:val="0"/>
      <w:marRight w:val="0"/>
      <w:marTop w:val="0"/>
      <w:marBottom w:val="0"/>
      <w:divBdr>
        <w:top w:val="none" w:sz="0" w:space="0" w:color="auto"/>
        <w:left w:val="none" w:sz="0" w:space="0" w:color="auto"/>
        <w:bottom w:val="none" w:sz="0" w:space="0" w:color="auto"/>
        <w:right w:val="none" w:sz="0" w:space="0" w:color="auto"/>
      </w:divBdr>
    </w:div>
    <w:div w:id="296031869">
      <w:bodyDiv w:val="1"/>
      <w:marLeft w:val="0"/>
      <w:marRight w:val="0"/>
      <w:marTop w:val="0"/>
      <w:marBottom w:val="0"/>
      <w:divBdr>
        <w:top w:val="none" w:sz="0" w:space="0" w:color="auto"/>
        <w:left w:val="none" w:sz="0" w:space="0" w:color="auto"/>
        <w:bottom w:val="none" w:sz="0" w:space="0" w:color="auto"/>
        <w:right w:val="none" w:sz="0" w:space="0" w:color="auto"/>
      </w:divBdr>
    </w:div>
    <w:div w:id="359552480">
      <w:bodyDiv w:val="1"/>
      <w:marLeft w:val="0"/>
      <w:marRight w:val="0"/>
      <w:marTop w:val="0"/>
      <w:marBottom w:val="0"/>
      <w:divBdr>
        <w:top w:val="none" w:sz="0" w:space="0" w:color="auto"/>
        <w:left w:val="none" w:sz="0" w:space="0" w:color="auto"/>
        <w:bottom w:val="none" w:sz="0" w:space="0" w:color="auto"/>
        <w:right w:val="none" w:sz="0" w:space="0" w:color="auto"/>
      </w:divBdr>
    </w:div>
    <w:div w:id="509829941">
      <w:bodyDiv w:val="1"/>
      <w:marLeft w:val="0"/>
      <w:marRight w:val="0"/>
      <w:marTop w:val="0"/>
      <w:marBottom w:val="0"/>
      <w:divBdr>
        <w:top w:val="none" w:sz="0" w:space="0" w:color="auto"/>
        <w:left w:val="none" w:sz="0" w:space="0" w:color="auto"/>
        <w:bottom w:val="none" w:sz="0" w:space="0" w:color="auto"/>
        <w:right w:val="none" w:sz="0" w:space="0" w:color="auto"/>
      </w:divBdr>
    </w:div>
    <w:div w:id="541866412">
      <w:bodyDiv w:val="1"/>
      <w:marLeft w:val="0"/>
      <w:marRight w:val="0"/>
      <w:marTop w:val="0"/>
      <w:marBottom w:val="0"/>
      <w:divBdr>
        <w:top w:val="none" w:sz="0" w:space="0" w:color="auto"/>
        <w:left w:val="none" w:sz="0" w:space="0" w:color="auto"/>
        <w:bottom w:val="none" w:sz="0" w:space="0" w:color="auto"/>
        <w:right w:val="none" w:sz="0" w:space="0" w:color="auto"/>
      </w:divBdr>
    </w:div>
    <w:div w:id="613172917">
      <w:bodyDiv w:val="1"/>
      <w:marLeft w:val="0"/>
      <w:marRight w:val="0"/>
      <w:marTop w:val="0"/>
      <w:marBottom w:val="0"/>
      <w:divBdr>
        <w:top w:val="none" w:sz="0" w:space="0" w:color="auto"/>
        <w:left w:val="none" w:sz="0" w:space="0" w:color="auto"/>
        <w:bottom w:val="none" w:sz="0" w:space="0" w:color="auto"/>
        <w:right w:val="none" w:sz="0" w:space="0" w:color="auto"/>
      </w:divBdr>
    </w:div>
    <w:div w:id="792018678">
      <w:bodyDiv w:val="1"/>
      <w:marLeft w:val="0"/>
      <w:marRight w:val="0"/>
      <w:marTop w:val="0"/>
      <w:marBottom w:val="0"/>
      <w:divBdr>
        <w:top w:val="none" w:sz="0" w:space="0" w:color="auto"/>
        <w:left w:val="none" w:sz="0" w:space="0" w:color="auto"/>
        <w:bottom w:val="none" w:sz="0" w:space="0" w:color="auto"/>
        <w:right w:val="none" w:sz="0" w:space="0" w:color="auto"/>
      </w:divBdr>
    </w:div>
    <w:div w:id="835190824">
      <w:bodyDiv w:val="1"/>
      <w:marLeft w:val="0"/>
      <w:marRight w:val="0"/>
      <w:marTop w:val="0"/>
      <w:marBottom w:val="0"/>
      <w:divBdr>
        <w:top w:val="none" w:sz="0" w:space="0" w:color="auto"/>
        <w:left w:val="none" w:sz="0" w:space="0" w:color="auto"/>
        <w:bottom w:val="none" w:sz="0" w:space="0" w:color="auto"/>
        <w:right w:val="none" w:sz="0" w:space="0" w:color="auto"/>
      </w:divBdr>
    </w:div>
    <w:div w:id="874654679">
      <w:bodyDiv w:val="1"/>
      <w:marLeft w:val="0"/>
      <w:marRight w:val="0"/>
      <w:marTop w:val="0"/>
      <w:marBottom w:val="0"/>
      <w:divBdr>
        <w:top w:val="none" w:sz="0" w:space="0" w:color="auto"/>
        <w:left w:val="none" w:sz="0" w:space="0" w:color="auto"/>
        <w:bottom w:val="none" w:sz="0" w:space="0" w:color="auto"/>
        <w:right w:val="none" w:sz="0" w:space="0" w:color="auto"/>
      </w:divBdr>
    </w:div>
    <w:div w:id="916018827">
      <w:bodyDiv w:val="1"/>
      <w:marLeft w:val="0"/>
      <w:marRight w:val="0"/>
      <w:marTop w:val="0"/>
      <w:marBottom w:val="0"/>
      <w:divBdr>
        <w:top w:val="none" w:sz="0" w:space="0" w:color="auto"/>
        <w:left w:val="none" w:sz="0" w:space="0" w:color="auto"/>
        <w:bottom w:val="none" w:sz="0" w:space="0" w:color="auto"/>
        <w:right w:val="none" w:sz="0" w:space="0" w:color="auto"/>
      </w:divBdr>
    </w:div>
    <w:div w:id="1072191128">
      <w:bodyDiv w:val="1"/>
      <w:marLeft w:val="0"/>
      <w:marRight w:val="0"/>
      <w:marTop w:val="0"/>
      <w:marBottom w:val="0"/>
      <w:divBdr>
        <w:top w:val="none" w:sz="0" w:space="0" w:color="auto"/>
        <w:left w:val="none" w:sz="0" w:space="0" w:color="auto"/>
        <w:bottom w:val="none" w:sz="0" w:space="0" w:color="auto"/>
        <w:right w:val="none" w:sz="0" w:space="0" w:color="auto"/>
      </w:divBdr>
    </w:div>
    <w:div w:id="1084760840">
      <w:bodyDiv w:val="1"/>
      <w:marLeft w:val="0"/>
      <w:marRight w:val="0"/>
      <w:marTop w:val="0"/>
      <w:marBottom w:val="0"/>
      <w:divBdr>
        <w:top w:val="none" w:sz="0" w:space="0" w:color="auto"/>
        <w:left w:val="none" w:sz="0" w:space="0" w:color="auto"/>
        <w:bottom w:val="none" w:sz="0" w:space="0" w:color="auto"/>
        <w:right w:val="none" w:sz="0" w:space="0" w:color="auto"/>
      </w:divBdr>
    </w:div>
    <w:div w:id="1148285843">
      <w:bodyDiv w:val="1"/>
      <w:marLeft w:val="0"/>
      <w:marRight w:val="0"/>
      <w:marTop w:val="0"/>
      <w:marBottom w:val="0"/>
      <w:divBdr>
        <w:top w:val="none" w:sz="0" w:space="0" w:color="auto"/>
        <w:left w:val="none" w:sz="0" w:space="0" w:color="auto"/>
        <w:bottom w:val="none" w:sz="0" w:space="0" w:color="auto"/>
        <w:right w:val="none" w:sz="0" w:space="0" w:color="auto"/>
      </w:divBdr>
    </w:div>
    <w:div w:id="1240943367">
      <w:bodyDiv w:val="1"/>
      <w:marLeft w:val="0"/>
      <w:marRight w:val="0"/>
      <w:marTop w:val="0"/>
      <w:marBottom w:val="0"/>
      <w:divBdr>
        <w:top w:val="none" w:sz="0" w:space="0" w:color="auto"/>
        <w:left w:val="none" w:sz="0" w:space="0" w:color="auto"/>
        <w:bottom w:val="none" w:sz="0" w:space="0" w:color="auto"/>
        <w:right w:val="none" w:sz="0" w:space="0" w:color="auto"/>
      </w:divBdr>
    </w:div>
    <w:div w:id="1378890350">
      <w:bodyDiv w:val="1"/>
      <w:marLeft w:val="0"/>
      <w:marRight w:val="0"/>
      <w:marTop w:val="0"/>
      <w:marBottom w:val="0"/>
      <w:divBdr>
        <w:top w:val="none" w:sz="0" w:space="0" w:color="auto"/>
        <w:left w:val="none" w:sz="0" w:space="0" w:color="auto"/>
        <w:bottom w:val="none" w:sz="0" w:space="0" w:color="auto"/>
        <w:right w:val="none" w:sz="0" w:space="0" w:color="auto"/>
      </w:divBdr>
    </w:div>
    <w:div w:id="1428115002">
      <w:bodyDiv w:val="1"/>
      <w:marLeft w:val="0"/>
      <w:marRight w:val="0"/>
      <w:marTop w:val="0"/>
      <w:marBottom w:val="0"/>
      <w:divBdr>
        <w:top w:val="none" w:sz="0" w:space="0" w:color="auto"/>
        <w:left w:val="none" w:sz="0" w:space="0" w:color="auto"/>
        <w:bottom w:val="none" w:sz="0" w:space="0" w:color="auto"/>
        <w:right w:val="none" w:sz="0" w:space="0" w:color="auto"/>
      </w:divBdr>
    </w:div>
    <w:div w:id="1586378286">
      <w:bodyDiv w:val="1"/>
      <w:marLeft w:val="0"/>
      <w:marRight w:val="0"/>
      <w:marTop w:val="0"/>
      <w:marBottom w:val="0"/>
      <w:divBdr>
        <w:top w:val="none" w:sz="0" w:space="0" w:color="auto"/>
        <w:left w:val="none" w:sz="0" w:space="0" w:color="auto"/>
        <w:bottom w:val="none" w:sz="0" w:space="0" w:color="auto"/>
        <w:right w:val="none" w:sz="0" w:space="0" w:color="auto"/>
      </w:divBdr>
    </w:div>
    <w:div w:id="1609774946">
      <w:bodyDiv w:val="1"/>
      <w:marLeft w:val="0"/>
      <w:marRight w:val="0"/>
      <w:marTop w:val="0"/>
      <w:marBottom w:val="0"/>
      <w:divBdr>
        <w:top w:val="none" w:sz="0" w:space="0" w:color="auto"/>
        <w:left w:val="none" w:sz="0" w:space="0" w:color="auto"/>
        <w:bottom w:val="none" w:sz="0" w:space="0" w:color="auto"/>
        <w:right w:val="none" w:sz="0" w:space="0" w:color="auto"/>
      </w:divBdr>
    </w:div>
    <w:div w:id="1667052163">
      <w:bodyDiv w:val="1"/>
      <w:marLeft w:val="0"/>
      <w:marRight w:val="0"/>
      <w:marTop w:val="0"/>
      <w:marBottom w:val="0"/>
      <w:divBdr>
        <w:top w:val="none" w:sz="0" w:space="0" w:color="auto"/>
        <w:left w:val="none" w:sz="0" w:space="0" w:color="auto"/>
        <w:bottom w:val="none" w:sz="0" w:space="0" w:color="auto"/>
        <w:right w:val="none" w:sz="0" w:space="0" w:color="auto"/>
      </w:divBdr>
    </w:div>
    <w:div w:id="1698772093">
      <w:bodyDiv w:val="1"/>
      <w:marLeft w:val="0"/>
      <w:marRight w:val="0"/>
      <w:marTop w:val="0"/>
      <w:marBottom w:val="0"/>
      <w:divBdr>
        <w:top w:val="none" w:sz="0" w:space="0" w:color="auto"/>
        <w:left w:val="none" w:sz="0" w:space="0" w:color="auto"/>
        <w:bottom w:val="none" w:sz="0" w:space="0" w:color="auto"/>
        <w:right w:val="none" w:sz="0" w:space="0" w:color="auto"/>
      </w:divBdr>
    </w:div>
    <w:div w:id="1786996140">
      <w:bodyDiv w:val="1"/>
      <w:marLeft w:val="0"/>
      <w:marRight w:val="0"/>
      <w:marTop w:val="0"/>
      <w:marBottom w:val="0"/>
      <w:divBdr>
        <w:top w:val="none" w:sz="0" w:space="0" w:color="auto"/>
        <w:left w:val="none" w:sz="0" w:space="0" w:color="auto"/>
        <w:bottom w:val="none" w:sz="0" w:space="0" w:color="auto"/>
        <w:right w:val="none" w:sz="0" w:space="0" w:color="auto"/>
      </w:divBdr>
    </w:div>
    <w:div w:id="1845971335">
      <w:bodyDiv w:val="1"/>
      <w:marLeft w:val="0"/>
      <w:marRight w:val="0"/>
      <w:marTop w:val="0"/>
      <w:marBottom w:val="0"/>
      <w:divBdr>
        <w:top w:val="none" w:sz="0" w:space="0" w:color="auto"/>
        <w:left w:val="none" w:sz="0" w:space="0" w:color="auto"/>
        <w:bottom w:val="none" w:sz="0" w:space="0" w:color="auto"/>
        <w:right w:val="none" w:sz="0" w:space="0" w:color="auto"/>
      </w:divBdr>
    </w:div>
    <w:div w:id="1859083028">
      <w:bodyDiv w:val="1"/>
      <w:marLeft w:val="0"/>
      <w:marRight w:val="0"/>
      <w:marTop w:val="0"/>
      <w:marBottom w:val="0"/>
      <w:divBdr>
        <w:top w:val="none" w:sz="0" w:space="0" w:color="auto"/>
        <w:left w:val="none" w:sz="0" w:space="0" w:color="auto"/>
        <w:bottom w:val="none" w:sz="0" w:space="0" w:color="auto"/>
        <w:right w:val="none" w:sz="0" w:space="0" w:color="auto"/>
      </w:divBdr>
    </w:div>
    <w:div w:id="1933779285">
      <w:bodyDiv w:val="1"/>
      <w:marLeft w:val="0"/>
      <w:marRight w:val="0"/>
      <w:marTop w:val="0"/>
      <w:marBottom w:val="0"/>
      <w:divBdr>
        <w:top w:val="none" w:sz="0" w:space="0" w:color="auto"/>
        <w:left w:val="none" w:sz="0" w:space="0" w:color="auto"/>
        <w:bottom w:val="none" w:sz="0" w:space="0" w:color="auto"/>
        <w:right w:val="none" w:sz="0" w:space="0" w:color="auto"/>
      </w:divBdr>
    </w:div>
    <w:div w:id="2026975485">
      <w:bodyDiv w:val="1"/>
      <w:marLeft w:val="0"/>
      <w:marRight w:val="0"/>
      <w:marTop w:val="0"/>
      <w:marBottom w:val="0"/>
      <w:divBdr>
        <w:top w:val="none" w:sz="0" w:space="0" w:color="auto"/>
        <w:left w:val="none" w:sz="0" w:space="0" w:color="auto"/>
        <w:bottom w:val="none" w:sz="0" w:space="0" w:color="auto"/>
        <w:right w:val="none" w:sz="0" w:space="0" w:color="auto"/>
      </w:divBdr>
    </w:div>
    <w:div w:id="2054303792">
      <w:bodyDiv w:val="1"/>
      <w:marLeft w:val="0"/>
      <w:marRight w:val="0"/>
      <w:marTop w:val="0"/>
      <w:marBottom w:val="0"/>
      <w:divBdr>
        <w:top w:val="none" w:sz="0" w:space="0" w:color="auto"/>
        <w:left w:val="none" w:sz="0" w:space="0" w:color="auto"/>
        <w:bottom w:val="none" w:sz="0" w:space="0" w:color="auto"/>
        <w:right w:val="none" w:sz="0" w:space="0" w:color="auto"/>
      </w:divBdr>
    </w:div>
    <w:div w:id="2130541671">
      <w:bodyDiv w:val="1"/>
      <w:marLeft w:val="0"/>
      <w:marRight w:val="0"/>
      <w:marTop w:val="0"/>
      <w:marBottom w:val="0"/>
      <w:divBdr>
        <w:top w:val="none" w:sz="0" w:space="0" w:color="auto"/>
        <w:left w:val="none" w:sz="0" w:space="0" w:color="auto"/>
        <w:bottom w:val="none" w:sz="0" w:space="0" w:color="auto"/>
        <w:right w:val="none" w:sz="0" w:space="0" w:color="auto"/>
      </w:divBdr>
    </w:div>
    <w:div w:id="214388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917</TotalTime>
  <Pages>21</Pages>
  <Words>6459</Words>
  <Characters>36821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dc:creator>
  <cp:lastModifiedBy>XP GAME 2008</cp:lastModifiedBy>
  <cp:revision>32</cp:revision>
  <dcterms:created xsi:type="dcterms:W3CDTF">2015-12-23T14:07:00Z</dcterms:created>
  <dcterms:modified xsi:type="dcterms:W3CDTF">2016-11-13T12:06:00Z</dcterms:modified>
</cp:coreProperties>
</file>